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66F5" w14:textId="77777777" w:rsidR="002A094E" w:rsidRPr="004C3689" w:rsidRDefault="002A094E" w:rsidP="002A094E">
      <w:pPr>
        <w:shd w:val="clear" w:color="auto" w:fill="FFFFFF"/>
        <w:tabs>
          <w:tab w:val="left" w:pos="1843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2A094E">
        <w:rPr>
          <w:rFonts w:ascii="Times New Roman" w:eastAsia="Times New Roman" w:hAnsi="Times New Roman" w:cs="Times New Roman"/>
          <w:color w:val="151515"/>
          <w:sz w:val="24"/>
          <w:szCs w:val="23"/>
          <w:lang w:eastAsia="en-US"/>
        </w:rPr>
        <w:t xml:space="preserve">Диссертационный совет по группе специальностей 6D042000-«Архитектура», 6D072900-«Строительство», 6D073000-«Производство строительных материалов, изделий и конструкций» при Международной образовательной корпорации объявляет о защите диссертации на соискание степени доктора философии (PhD) </w:t>
      </w:r>
      <w:proofErr w:type="spellStart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Ельшибаева</w:t>
      </w:r>
      <w:proofErr w:type="spellEnd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Айдоса</w:t>
      </w:r>
      <w:proofErr w:type="spellEnd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Оралгажиевича</w:t>
      </w:r>
      <w:proofErr w:type="spellEnd"/>
      <w:r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на тему «Исследование низкотемпературных характеристик асфальтобетонов и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полимерасфальтобетонов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» по специальности 6D074500-«Транспортное строительство».</w:t>
      </w:r>
    </w:p>
    <w:p w14:paraId="0160A8A7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Диссертационная работа выполнена на кафедре </w:t>
      </w:r>
      <w:r>
        <w:rPr>
          <w:rFonts w:ascii="Times New Roman" w:eastAsia="Times New Roman" w:hAnsi="Times New Roman"/>
          <w:color w:val="0A203C"/>
          <w:sz w:val="24"/>
          <w:szCs w:val="24"/>
        </w:rPr>
        <w:t>«Т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ранспортное строительство и производство строительных материалов</w:t>
      </w:r>
      <w:r>
        <w:rPr>
          <w:rFonts w:ascii="Times New Roman" w:eastAsia="Times New Roman" w:hAnsi="Times New Roman"/>
          <w:color w:val="0A203C"/>
          <w:sz w:val="24"/>
          <w:szCs w:val="24"/>
        </w:rPr>
        <w:t>»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Казахского автомобильно-дорожного института им. Л.Б. Гончарова.</w:t>
      </w:r>
    </w:p>
    <w:p w14:paraId="7432C92F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Форма защиты: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диссертационная работа.</w:t>
      </w:r>
    </w:p>
    <w:p w14:paraId="5B5D0AF5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Язык защиты: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русский.</w:t>
      </w:r>
    </w:p>
    <w:p w14:paraId="1B7A3A30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Формат защиты: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онлайн</w:t>
      </w: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.</w:t>
      </w:r>
    </w:p>
    <w:p w14:paraId="3B170D78" w14:textId="77777777" w:rsidR="002A094E" w:rsidRPr="004C3689" w:rsidRDefault="002A094E" w:rsidP="002A094E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/>
          <w:b/>
          <w:color w:val="0A203C"/>
          <w:sz w:val="24"/>
          <w:szCs w:val="24"/>
        </w:rPr>
      </w:pPr>
    </w:p>
    <w:p w14:paraId="7E6C79C0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Научные консультанты:</w:t>
      </w:r>
    </w:p>
    <w:p w14:paraId="2287ADB1" w14:textId="77777777" w:rsidR="002A094E" w:rsidRPr="004C3689" w:rsidRDefault="002A094E" w:rsidP="002A094E">
      <w:pPr>
        <w:tabs>
          <w:tab w:val="left" w:pos="142"/>
          <w:tab w:val="left" w:pos="284"/>
          <w:tab w:val="left" w:pos="426"/>
        </w:tabs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/>
          <w:b/>
          <w:color w:val="0A203C"/>
          <w:sz w:val="24"/>
          <w:szCs w:val="24"/>
        </w:rPr>
        <w:t>Телтаев</w:t>
      </w:r>
      <w:proofErr w:type="spellEnd"/>
      <w:r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A203C"/>
          <w:sz w:val="24"/>
          <w:szCs w:val="24"/>
        </w:rPr>
        <w:t>Багдат</w:t>
      </w:r>
      <w:proofErr w:type="spellEnd"/>
      <w:r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A203C"/>
          <w:sz w:val="24"/>
          <w:szCs w:val="24"/>
        </w:rPr>
        <w:t>Бурханбайулы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-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доктор технических наук, профессор, 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>Казахский автомобильно-дорожный институт имени Л.Б.Гончарова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, Республика Казахстан;</w:t>
      </w:r>
    </w:p>
    <w:p w14:paraId="4A1F2B5A" w14:textId="77777777" w:rsidR="002A094E" w:rsidRPr="004C3689" w:rsidRDefault="002A094E" w:rsidP="002A094E">
      <w:pPr>
        <w:shd w:val="clear" w:color="auto" w:fill="FFFFFF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Маданбеков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Нуржан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Жоломанович</w:t>
      </w:r>
      <w:proofErr w:type="spellEnd"/>
      <w:r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-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кандидат технических наук, доцент, Кыргызский государственный университет строительства, тр</w:t>
      </w:r>
      <w:r>
        <w:rPr>
          <w:rFonts w:ascii="Times New Roman" w:eastAsia="Times New Roman" w:hAnsi="Times New Roman"/>
          <w:color w:val="0A203C"/>
          <w:sz w:val="24"/>
          <w:szCs w:val="24"/>
        </w:rPr>
        <w:t xml:space="preserve">анспорта и архитектуры имени </w:t>
      </w:r>
      <w:proofErr w:type="spellStart"/>
      <w:r>
        <w:rPr>
          <w:rFonts w:ascii="Times New Roman" w:eastAsia="Times New Roman" w:hAnsi="Times New Roman"/>
          <w:color w:val="0A203C"/>
          <w:sz w:val="24"/>
          <w:szCs w:val="24"/>
        </w:rPr>
        <w:t>Н.Исанова</w:t>
      </w:r>
      <w:proofErr w:type="spellEnd"/>
      <w:r>
        <w:rPr>
          <w:rFonts w:ascii="Times New Roman" w:eastAsia="Times New Roman" w:hAnsi="Times New Roman"/>
          <w:color w:val="0A203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A203C"/>
          <w:sz w:val="24"/>
          <w:szCs w:val="24"/>
        </w:rPr>
        <w:t>г.Бишкек</w:t>
      </w:r>
      <w:proofErr w:type="spellEnd"/>
      <w:r>
        <w:rPr>
          <w:rFonts w:ascii="Times New Roman" w:eastAsia="Times New Roman" w:hAnsi="Times New Roman"/>
          <w:color w:val="0A203C"/>
          <w:sz w:val="24"/>
          <w:szCs w:val="24"/>
        </w:rPr>
        <w:t>, Кыргызская Р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еспублика.</w:t>
      </w:r>
    </w:p>
    <w:p w14:paraId="28CF038C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</w:p>
    <w:p w14:paraId="28C7E242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Официальные рецензенты:</w:t>
      </w:r>
    </w:p>
    <w:p w14:paraId="173FD3FF" w14:textId="289EDBF2" w:rsidR="002A094E" w:rsidRPr="004C3689" w:rsidRDefault="00B333E9" w:rsidP="002A094E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B333E9">
        <w:rPr>
          <w:rFonts w:ascii="Times New Roman" w:eastAsia="Times New Roman" w:hAnsi="Times New Roman" w:cs="Times New Roman"/>
          <w:b/>
          <w:color w:val="0A203C"/>
          <w:sz w:val="24"/>
          <w:szCs w:val="24"/>
          <w:lang w:val="kk-KZ"/>
        </w:rPr>
        <w:t>Поляков Сергей Юрьевич</w:t>
      </w:r>
      <w:r w:rsidRPr="00B333E9">
        <w:rPr>
          <w:rFonts w:ascii="Times New Roman" w:eastAsia="Times New Roman" w:hAnsi="Times New Roman" w:cs="Times New Roman"/>
          <w:b/>
          <w:color w:val="0A203C"/>
          <w:sz w:val="24"/>
          <w:szCs w:val="24"/>
        </w:rPr>
        <w:t xml:space="preserve"> - </w:t>
      </w:r>
      <w:r w:rsidRPr="00B333E9">
        <w:rPr>
          <w:rFonts w:ascii="Times New Roman" w:eastAsia="Times New Roman" w:hAnsi="Times New Roman" w:cs="Times New Roman"/>
          <w:color w:val="0A203C"/>
          <w:sz w:val="24"/>
          <w:szCs w:val="24"/>
        </w:rPr>
        <w:t xml:space="preserve">кандидат технических наук, </w:t>
      </w:r>
      <w:r w:rsidRPr="00B333E9">
        <w:rPr>
          <w:rFonts w:ascii="Times New Roman" w:eastAsia="Times New Roman" w:hAnsi="Times New Roman" w:cs="Times New Roman"/>
          <w:color w:val="0A203C"/>
          <w:sz w:val="24"/>
          <w:szCs w:val="24"/>
          <w:lang w:val="kk-KZ"/>
        </w:rPr>
        <w:t xml:space="preserve">Сибирский </w:t>
      </w:r>
      <w:r w:rsidRPr="00B333E9">
        <w:rPr>
          <w:rFonts w:ascii="Times New Roman" w:eastAsia="Times New Roman" w:hAnsi="Times New Roman" w:cs="Times New Roman"/>
          <w:color w:val="0A203C"/>
          <w:sz w:val="24"/>
          <w:szCs w:val="24"/>
        </w:rPr>
        <w:t>государственный университет путей и сообщения, г. Новосибирск, Российская Федерация</w:t>
      </w:r>
      <w:r w:rsidR="002A094E"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; </w:t>
      </w:r>
    </w:p>
    <w:p w14:paraId="06B4A532" w14:textId="77777777" w:rsidR="002A094E" w:rsidRPr="004C3689" w:rsidRDefault="002A094E" w:rsidP="002A094E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Бондарь Иван Сергеевич</w:t>
      </w:r>
      <w:r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 -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кандидат технических наук,</w:t>
      </w:r>
      <w:r w:rsidRPr="004C3689">
        <w:rPr>
          <w:color w:val="0A203C"/>
        </w:rPr>
        <w:t xml:space="preserve">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доктор философии (PhD) по специальности 6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en-US"/>
        </w:rPr>
        <w:t>D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074500-«Транспортное строительство», доцент, Академия логистики и транспорта,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, 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>Республика Казахстан</w:t>
      </w:r>
      <w:r>
        <w:rPr>
          <w:rFonts w:ascii="Times New Roman" w:eastAsia="Times New Roman" w:hAnsi="Times New Roman"/>
          <w:color w:val="0A203C"/>
          <w:sz w:val="24"/>
          <w:szCs w:val="24"/>
        </w:rPr>
        <w:t>.</w:t>
      </w:r>
    </w:p>
    <w:p w14:paraId="5B32348C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0A203C"/>
          <w:sz w:val="24"/>
          <w:szCs w:val="24"/>
        </w:rPr>
      </w:pPr>
    </w:p>
    <w:p w14:paraId="3016C058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Временные члены диссертационного совета:</w:t>
      </w:r>
    </w:p>
    <w:p w14:paraId="73DDAF81" w14:textId="77777777" w:rsidR="002A094E" w:rsidRPr="004C3689" w:rsidRDefault="002A094E" w:rsidP="002A094E">
      <w:pPr>
        <w:numPr>
          <w:ilvl w:val="0"/>
          <w:numId w:val="2"/>
        </w:numPr>
        <w:shd w:val="clear" w:color="auto" w:fill="FFFFFF"/>
        <w:tabs>
          <w:tab w:val="clear" w:pos="786"/>
          <w:tab w:val="left" w:pos="0"/>
          <w:tab w:val="num" w:pos="284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Асматулаев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Борис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Айсаевич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-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доктор технических наук, профессор, директор по науке, ТОО Казахский научно-исследовательский и проектный институт «ДОРТРАНС»,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, Республика Казахстан; </w:t>
      </w:r>
    </w:p>
    <w:p w14:paraId="1AA2E944" w14:textId="77777777" w:rsidR="002A094E" w:rsidRPr="004C3689" w:rsidRDefault="002A094E" w:rsidP="002A094E">
      <w:pPr>
        <w:numPr>
          <w:ilvl w:val="0"/>
          <w:numId w:val="2"/>
        </w:numPr>
        <w:tabs>
          <w:tab w:val="clear" w:pos="786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bookmarkStart w:id="0" w:name="_Hlk108011020"/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>Квашнин Михаил Яковлевич -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кандидат технических наук, доцент, Академия логистики и транспорта,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, 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>Республика Казахстан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;</w:t>
      </w:r>
    </w:p>
    <w:bookmarkEnd w:id="0"/>
    <w:p w14:paraId="76DBA3DA" w14:textId="77777777" w:rsidR="002A094E" w:rsidRPr="004C3689" w:rsidRDefault="002A094E" w:rsidP="002A094E">
      <w:pPr>
        <w:numPr>
          <w:ilvl w:val="0"/>
          <w:numId w:val="2"/>
        </w:numPr>
        <w:tabs>
          <w:tab w:val="clear" w:pos="786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Махметова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Нарзанкул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Мусаевна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-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доктор технических наук, профессор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>,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Академия логистики и транспорта,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, Республика Казахстан;</w:t>
      </w:r>
    </w:p>
    <w:p w14:paraId="6329CD57" w14:textId="77777777" w:rsidR="002A094E" w:rsidRPr="004C3689" w:rsidRDefault="002A094E" w:rsidP="002A094E">
      <w:pPr>
        <w:numPr>
          <w:ilvl w:val="0"/>
          <w:numId w:val="2"/>
        </w:numPr>
        <w:tabs>
          <w:tab w:val="clear" w:pos="786"/>
          <w:tab w:val="left" w:pos="142"/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Онгарбаев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Ердос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Калимуллаулы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-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доктор химических наук, профессор, Казахский национальный университет им. Аль-Фараби,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, Республика Казахстан;</w:t>
      </w:r>
    </w:p>
    <w:p w14:paraId="55B77937" w14:textId="77777777" w:rsidR="002A094E" w:rsidRPr="004C3689" w:rsidRDefault="002A094E" w:rsidP="002A094E">
      <w:pPr>
        <w:numPr>
          <w:ilvl w:val="0"/>
          <w:numId w:val="2"/>
        </w:numPr>
        <w:tabs>
          <w:tab w:val="clear" w:pos="786"/>
          <w:tab w:val="left" w:pos="142"/>
          <w:tab w:val="left" w:pos="284"/>
          <w:tab w:val="num" w:pos="426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Тілеуберді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Ербол -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доктор философии (PhD) по специальности 6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en-US"/>
        </w:rPr>
        <w:t>D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074000-«Наноматериалы и нанотехнологии», ассоциированный профессор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 xml:space="preserve">,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Казахский национальный университет им. Аль-Фараби,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, Республика Казахстан; </w:t>
      </w:r>
    </w:p>
    <w:p w14:paraId="7AB2216C" w14:textId="77777777" w:rsidR="002A094E" w:rsidRPr="004C3689" w:rsidRDefault="002A094E" w:rsidP="002A094E">
      <w:pPr>
        <w:numPr>
          <w:ilvl w:val="0"/>
          <w:numId w:val="2"/>
        </w:numPr>
        <w:shd w:val="clear" w:color="auto" w:fill="FFFFFF"/>
        <w:tabs>
          <w:tab w:val="clear" w:pos="786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Естемесова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Аксая </w:t>
      </w:r>
      <w:proofErr w:type="spellStart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Сансызбаевна</w:t>
      </w:r>
      <w:proofErr w:type="spellEnd"/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 xml:space="preserve"> -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кандидат технических наук, ассоциированный профессор, Международная образовательная корпорация,</w:t>
      </w:r>
      <w:r>
        <w:rPr>
          <w:rFonts w:ascii="Times New Roman" w:eastAsia="Times New Roman" w:hAnsi="Times New Roman"/>
          <w:color w:val="0A203C"/>
          <w:sz w:val="24"/>
          <w:szCs w:val="24"/>
        </w:rPr>
        <w:t xml:space="preserve"> </w:t>
      </w:r>
      <w:proofErr w:type="spellStart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г.Алматы</w:t>
      </w:r>
      <w:proofErr w:type="spellEnd"/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, Республика Казахстан.</w:t>
      </w:r>
    </w:p>
    <w:p w14:paraId="1EB92266" w14:textId="77777777" w:rsidR="002A094E" w:rsidRPr="004C3689" w:rsidRDefault="002A094E" w:rsidP="002A094E">
      <w:pPr>
        <w:shd w:val="clear" w:color="auto" w:fill="FFFFFF"/>
        <w:tabs>
          <w:tab w:val="num" w:pos="0"/>
          <w:tab w:val="left" w:pos="284"/>
        </w:tabs>
        <w:rPr>
          <w:rFonts w:ascii="Times New Roman" w:eastAsia="Times New Roman" w:hAnsi="Times New Roman"/>
          <w:b/>
          <w:color w:val="0A203C"/>
          <w:sz w:val="24"/>
          <w:szCs w:val="24"/>
        </w:rPr>
      </w:pPr>
    </w:p>
    <w:p w14:paraId="3F6967C4" w14:textId="77777777" w:rsidR="002A094E" w:rsidRPr="004C3689" w:rsidRDefault="002A094E" w:rsidP="002A094E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t>Защита состоится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</w:t>
      </w:r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21 сентября 2022 года, в 15:00 (3-00 РМ) часов Алматы </w:t>
      </w:r>
      <w:r w:rsidRPr="004C3689">
        <w:rPr>
          <w:rFonts w:ascii="Times New Roman" w:eastAsia="Times New Roman" w:hAnsi="Times New Roman"/>
          <w:bCs/>
          <w:color w:val="0A203C"/>
          <w:sz w:val="24"/>
          <w:szCs w:val="24"/>
        </w:rPr>
        <w:t>в</w:t>
      </w:r>
      <w:r w:rsidRPr="004C3689">
        <w:rPr>
          <w:rFonts w:ascii="Times New Roman" w:eastAsia="Times New Roman" w:hAnsi="Times New Roman"/>
          <w:b/>
          <w:bCs/>
          <w:color w:val="0A203C"/>
          <w:sz w:val="24"/>
          <w:szCs w:val="24"/>
        </w:rPr>
        <w:t xml:space="preserve"> 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диссертационном совете по группе специальностей 6D042000-«Архитектура», 6D072900-«Строительство», 6D073000-«Производство строительных материалов, изделий и конструкций» при Международной образовательной корпорации в онлайн-режиме, с использованием платформы ZOOM: </w:t>
      </w:r>
    </w:p>
    <w:p w14:paraId="49BE9355" w14:textId="77777777" w:rsidR="002A094E" w:rsidRDefault="002A094E" w:rsidP="002A094E">
      <w:pPr>
        <w:shd w:val="clear" w:color="auto" w:fill="FFFFFF"/>
        <w:tabs>
          <w:tab w:val="left" w:pos="0"/>
        </w:tabs>
        <w:rPr>
          <w:rFonts w:ascii="Times New Roman" w:eastAsia="Times New Roman" w:hAnsi="Times New Roman"/>
          <w:color w:val="0A203C"/>
          <w:sz w:val="24"/>
          <w:szCs w:val="24"/>
        </w:rPr>
      </w:pPr>
      <w:r w:rsidRPr="004C3689">
        <w:rPr>
          <w:rFonts w:ascii="Times New Roman" w:eastAsia="Times New Roman" w:hAnsi="Times New Roman"/>
          <w:b/>
          <w:color w:val="0A203C"/>
          <w:sz w:val="24"/>
          <w:szCs w:val="24"/>
        </w:rPr>
        <w:lastRenderedPageBreak/>
        <w:t>ссылка для подключения к видеоконференции</w:t>
      </w: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 xml:space="preserve"> </w:t>
      </w:r>
      <w:hyperlink r:id="rId5" w:history="1">
        <w:r w:rsidRPr="007E2B6F">
          <w:rPr>
            <w:rStyle w:val="a6"/>
            <w:rFonts w:ascii="Times New Roman" w:eastAsia="Times New Roman" w:hAnsi="Times New Roman"/>
            <w:sz w:val="24"/>
            <w:szCs w:val="24"/>
          </w:rPr>
          <w:t>https://us02web.zoom.us/j/3122973892?pwd=cGhrV2hnb255cHdjWEsrcm12U2JjUT09</w:t>
        </w:r>
      </w:hyperlink>
    </w:p>
    <w:p w14:paraId="2F270882" w14:textId="77777777" w:rsidR="002A094E" w:rsidRPr="004C3689" w:rsidRDefault="002A094E" w:rsidP="002A094E">
      <w:pPr>
        <w:shd w:val="clear" w:color="auto" w:fill="FFFFFF"/>
        <w:tabs>
          <w:tab w:val="left" w:pos="0"/>
        </w:tabs>
        <w:rPr>
          <w:rFonts w:ascii="Times New Roman" w:eastAsia="Times New Roman" w:hAnsi="Times New Roman"/>
          <w:color w:val="0A203C"/>
          <w:sz w:val="24"/>
          <w:szCs w:val="24"/>
          <w:lang w:val="kk-KZ"/>
        </w:rPr>
      </w:pP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Идентификатор конференции: 312 297 3892</w:t>
      </w:r>
      <w:r w:rsidRPr="004C3689">
        <w:rPr>
          <w:rFonts w:ascii="Times New Roman" w:eastAsia="Times New Roman" w:hAnsi="Times New Roman"/>
          <w:color w:val="0A203C"/>
          <w:sz w:val="24"/>
          <w:szCs w:val="24"/>
          <w:lang w:val="kk-KZ"/>
        </w:rPr>
        <w:t xml:space="preserve"> </w:t>
      </w:r>
    </w:p>
    <w:p w14:paraId="077E3AE5" w14:textId="77777777" w:rsidR="002A094E" w:rsidRPr="004C3689" w:rsidRDefault="002A094E" w:rsidP="002A094E">
      <w:pPr>
        <w:shd w:val="clear" w:color="auto" w:fill="FFFFFF"/>
        <w:tabs>
          <w:tab w:val="left" w:pos="0"/>
        </w:tabs>
        <w:rPr>
          <w:rFonts w:ascii="Times New Roman" w:hAnsi="Times New Roman"/>
          <w:color w:val="0A203C"/>
        </w:rPr>
      </w:pPr>
      <w:r w:rsidRPr="004C3689">
        <w:rPr>
          <w:rFonts w:ascii="Times New Roman" w:eastAsia="Times New Roman" w:hAnsi="Times New Roman"/>
          <w:color w:val="0A203C"/>
          <w:sz w:val="24"/>
          <w:szCs w:val="24"/>
        </w:rPr>
        <w:t>Код доступа: 1305</w:t>
      </w:r>
    </w:p>
    <w:p w14:paraId="25B0E65F" w14:textId="10A62A9A" w:rsidR="000924C5" w:rsidRPr="00C058C3" w:rsidRDefault="000924C5" w:rsidP="002A0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sectPr w:rsidR="000924C5" w:rsidRPr="00C058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4A4"/>
    <w:multiLevelType w:val="multilevel"/>
    <w:tmpl w:val="02E0CD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A760ADF"/>
    <w:multiLevelType w:val="multilevel"/>
    <w:tmpl w:val="8BFEF1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460420">
    <w:abstractNumId w:val="0"/>
  </w:num>
  <w:num w:numId="2" w16cid:durableId="100081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4C5"/>
    <w:rsid w:val="000924C5"/>
    <w:rsid w:val="001D4F85"/>
    <w:rsid w:val="002A094E"/>
    <w:rsid w:val="006B7C94"/>
    <w:rsid w:val="00B333E9"/>
    <w:rsid w:val="00C058C3"/>
    <w:rsid w:val="00C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8D0"/>
  <w15:docId w15:val="{31F1DF14-A380-419F-AA47-5354620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uiPriority w:val="99"/>
    <w:unhideWhenUsed/>
    <w:rsid w:val="002A0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122973892?pwd=cGhrV2hnb255cHdjWEsrcm12U2J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10</cp:revision>
  <cp:lastPrinted>2022-08-19T07:52:00Z</cp:lastPrinted>
  <dcterms:created xsi:type="dcterms:W3CDTF">2022-08-18T05:59:00Z</dcterms:created>
  <dcterms:modified xsi:type="dcterms:W3CDTF">2022-08-26T07:26:00Z</dcterms:modified>
</cp:coreProperties>
</file>