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4" w:rsidRPr="005910A3" w:rsidRDefault="00401D14" w:rsidP="005910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5910A3">
        <w:rPr>
          <w:b/>
          <w:color w:val="000000"/>
          <w:sz w:val="24"/>
          <w:szCs w:val="24"/>
          <w:lang w:val="ru-RU"/>
        </w:rPr>
        <w:t>Справка</w:t>
      </w:r>
    </w:p>
    <w:p w:rsidR="005910A3" w:rsidRPr="005910A3" w:rsidRDefault="00401D14" w:rsidP="00697639">
      <w:pPr>
        <w:spacing w:after="0" w:line="240" w:lineRule="auto"/>
        <w:jc w:val="center"/>
        <w:rPr>
          <w:sz w:val="24"/>
          <w:szCs w:val="24"/>
          <w:lang w:val="ru-RU"/>
        </w:rPr>
      </w:pPr>
      <w:r w:rsidRPr="005910A3">
        <w:rPr>
          <w:color w:val="000000"/>
          <w:sz w:val="24"/>
          <w:szCs w:val="24"/>
          <w:lang w:val="ru-RU"/>
        </w:rPr>
        <w:t>о соискателе ученого звания</w:t>
      </w:r>
      <w:r w:rsidR="005910A3">
        <w:rPr>
          <w:color w:val="000000"/>
          <w:sz w:val="24"/>
          <w:szCs w:val="24"/>
          <w:lang w:val="ru-RU"/>
        </w:rPr>
        <w:t xml:space="preserve"> ассоциированный профессор (доцент)</w:t>
      </w:r>
      <w:r w:rsidRPr="005910A3">
        <w:rPr>
          <w:sz w:val="24"/>
          <w:szCs w:val="24"/>
          <w:lang w:val="ru-RU"/>
        </w:rPr>
        <w:br/>
      </w:r>
      <w:proofErr w:type="spellStart"/>
      <w:r w:rsidR="005910A3">
        <w:rPr>
          <w:color w:val="000000"/>
          <w:sz w:val="24"/>
          <w:szCs w:val="24"/>
          <w:u w:val="single"/>
          <w:lang w:val="ru-RU"/>
        </w:rPr>
        <w:t>Нуркушевой</w:t>
      </w:r>
      <w:proofErr w:type="spellEnd"/>
      <w:r w:rsidR="005910A3"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5910A3">
        <w:rPr>
          <w:color w:val="000000"/>
          <w:sz w:val="24"/>
          <w:szCs w:val="24"/>
          <w:u w:val="single"/>
          <w:lang w:val="ru-RU"/>
        </w:rPr>
        <w:t>Ляззат</w:t>
      </w:r>
      <w:proofErr w:type="spellEnd"/>
      <w:r w:rsidR="005910A3"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5910A3">
        <w:rPr>
          <w:color w:val="000000"/>
          <w:sz w:val="24"/>
          <w:szCs w:val="24"/>
          <w:u w:val="single"/>
          <w:lang w:val="ru-RU"/>
        </w:rPr>
        <w:t>Ту</w:t>
      </w:r>
      <w:r w:rsidR="00A132BF" w:rsidRPr="005910A3">
        <w:rPr>
          <w:color w:val="000000"/>
          <w:sz w:val="24"/>
          <w:szCs w:val="24"/>
          <w:u w:val="single"/>
          <w:lang w:val="ru-RU"/>
        </w:rPr>
        <w:t>леувн</w:t>
      </w:r>
      <w:r w:rsidR="0005486E">
        <w:rPr>
          <w:color w:val="000000"/>
          <w:sz w:val="24"/>
          <w:szCs w:val="24"/>
          <w:u w:val="single"/>
          <w:lang w:val="ru-RU"/>
        </w:rPr>
        <w:t>ы</w:t>
      </w:r>
      <w:bookmarkStart w:id="0" w:name="_GoBack"/>
      <w:bookmarkEnd w:id="0"/>
      <w:proofErr w:type="spellEnd"/>
      <w:r w:rsidRPr="005910A3">
        <w:rPr>
          <w:sz w:val="24"/>
          <w:szCs w:val="24"/>
          <w:lang w:val="ru-RU"/>
        </w:rPr>
        <w:br/>
      </w:r>
      <w:r w:rsidR="00EC2EF8">
        <w:rPr>
          <w:sz w:val="24"/>
          <w:szCs w:val="24"/>
          <w:lang w:val="ru-RU"/>
        </w:rPr>
        <w:t xml:space="preserve">по </w:t>
      </w:r>
      <w:r w:rsidR="00EC2EF8" w:rsidRPr="005910A3">
        <w:rPr>
          <w:sz w:val="24"/>
          <w:szCs w:val="24"/>
          <w:lang w:val="ru-RU"/>
        </w:rPr>
        <w:t>научн</w:t>
      </w:r>
      <w:r w:rsidR="00EC2EF8">
        <w:rPr>
          <w:sz w:val="24"/>
          <w:szCs w:val="24"/>
          <w:lang w:val="ru-RU"/>
        </w:rPr>
        <w:t xml:space="preserve">ому </w:t>
      </w:r>
      <w:r w:rsidR="00EC2EF8" w:rsidRPr="005910A3">
        <w:rPr>
          <w:sz w:val="24"/>
          <w:szCs w:val="24"/>
          <w:lang w:val="ru-RU"/>
        </w:rPr>
        <w:t>направлени</w:t>
      </w:r>
      <w:r w:rsidR="00EC2EF8">
        <w:rPr>
          <w:sz w:val="24"/>
          <w:szCs w:val="24"/>
          <w:lang w:val="ru-RU"/>
        </w:rPr>
        <w:t xml:space="preserve">ю </w:t>
      </w:r>
      <w:r w:rsidR="00EC2EF8" w:rsidRPr="005910A3">
        <w:rPr>
          <w:color w:val="000000"/>
          <w:sz w:val="24"/>
          <w:szCs w:val="24"/>
          <w:lang w:val="ru-RU"/>
        </w:rPr>
        <w:t>60400 Искусство</w:t>
      </w:r>
    </w:p>
    <w:p w:rsidR="00401D14" w:rsidRPr="005910A3" w:rsidRDefault="005910A3" w:rsidP="00697639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5910A3">
        <w:rPr>
          <w:sz w:val="24"/>
          <w:szCs w:val="24"/>
          <w:lang w:val="ru-RU"/>
        </w:rPr>
        <w:t>(согласно классификатору научных направлений от 05.08.2021 г.)</w:t>
      </w:r>
      <w:r w:rsidR="00401D14" w:rsidRPr="005910A3">
        <w:rPr>
          <w:sz w:val="24"/>
          <w:szCs w:val="24"/>
          <w:lang w:val="ru-RU"/>
        </w:rPr>
        <w:br/>
      </w:r>
    </w:p>
    <w:p w:rsidR="00BE0487" w:rsidRPr="00971C3C" w:rsidRDefault="00BE0487" w:rsidP="00697639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"/>
        <w:gridCol w:w="2939"/>
        <w:gridCol w:w="6804"/>
      </w:tblGrid>
      <w:tr w:rsidR="00401D14" w:rsidRPr="005910A3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A132BF" w:rsidP="007327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910A3">
              <w:rPr>
                <w:sz w:val="24"/>
                <w:szCs w:val="24"/>
                <w:lang w:val="ru-RU"/>
              </w:rPr>
              <w:t>Нуркушева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Ляззат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Т</w:t>
            </w:r>
            <w:r w:rsidR="007327EE" w:rsidRPr="005910A3">
              <w:rPr>
                <w:sz w:val="24"/>
                <w:szCs w:val="24"/>
                <w:lang w:val="ru-RU"/>
              </w:rPr>
              <w:t>улеу</w:t>
            </w:r>
            <w:r w:rsidRPr="005910A3">
              <w:rPr>
                <w:sz w:val="24"/>
                <w:szCs w:val="24"/>
                <w:lang w:val="ru-RU"/>
              </w:rPr>
              <w:t>вна</w:t>
            </w:r>
            <w:proofErr w:type="spellEnd"/>
            <w:r w:rsidR="00401D14" w:rsidRPr="005910A3">
              <w:rPr>
                <w:sz w:val="24"/>
                <w:szCs w:val="24"/>
                <w:lang w:val="ru-RU"/>
              </w:rPr>
              <w:br/>
            </w: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7327EE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63F" w:rsidRPr="005910A3" w:rsidRDefault="0081663F" w:rsidP="00697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 xml:space="preserve">Кандидат архитектуры, </w:t>
            </w:r>
            <w:r w:rsidR="006110A9">
              <w:rPr>
                <w:sz w:val="24"/>
                <w:szCs w:val="24"/>
                <w:lang w:val="ru-RU"/>
              </w:rPr>
              <w:t xml:space="preserve">№0000895 от </w:t>
            </w:r>
            <w:r w:rsidRPr="005910A3">
              <w:rPr>
                <w:sz w:val="24"/>
                <w:szCs w:val="24"/>
                <w:lang w:val="ru-RU"/>
              </w:rPr>
              <w:t>09 января 2006г.</w:t>
            </w:r>
            <w:r w:rsidR="006110A9">
              <w:rPr>
                <w:sz w:val="24"/>
                <w:szCs w:val="24"/>
                <w:lang w:val="ru-RU"/>
              </w:rPr>
              <w:t>, Протокол №1</w:t>
            </w:r>
          </w:p>
          <w:p w:rsidR="00401D14" w:rsidRPr="005910A3" w:rsidRDefault="00A132BF" w:rsidP="00CF51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Доктор архитектуры</w:t>
            </w:r>
            <w:r w:rsidR="006110A9">
              <w:rPr>
                <w:sz w:val="24"/>
                <w:szCs w:val="24"/>
                <w:lang w:val="ru-RU"/>
              </w:rPr>
              <w:t>, №0001695 от</w:t>
            </w:r>
            <w:r w:rsidRPr="005910A3">
              <w:rPr>
                <w:sz w:val="24"/>
                <w:szCs w:val="24"/>
                <w:lang w:val="ru-RU"/>
              </w:rPr>
              <w:t xml:space="preserve"> 24 февраля 201</w:t>
            </w:r>
            <w:r w:rsidR="00CF5173">
              <w:rPr>
                <w:sz w:val="24"/>
                <w:szCs w:val="24"/>
                <w:lang w:val="ru-RU"/>
              </w:rPr>
              <w:t>2</w:t>
            </w:r>
            <w:r w:rsidRPr="005910A3">
              <w:rPr>
                <w:sz w:val="24"/>
                <w:szCs w:val="24"/>
                <w:lang w:val="ru-RU"/>
              </w:rPr>
              <w:t>г.</w:t>
            </w:r>
            <w:r w:rsidR="006110A9">
              <w:rPr>
                <w:sz w:val="24"/>
                <w:szCs w:val="24"/>
                <w:lang w:val="ru-RU"/>
              </w:rPr>
              <w:t>, Протокол №2</w:t>
            </w:r>
            <w:r w:rsidR="00401D14" w:rsidRPr="005910A3">
              <w:rPr>
                <w:sz w:val="24"/>
                <w:szCs w:val="24"/>
                <w:lang w:val="ru-RU"/>
              </w:rPr>
              <w:br/>
            </w:r>
          </w:p>
        </w:tc>
      </w:tr>
      <w:tr w:rsidR="00401D14" w:rsidRPr="005910A3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C3C" w:rsidRPr="005910A3" w:rsidRDefault="00401D14" w:rsidP="006976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Почетный архитектор Казахстана</w:t>
            </w:r>
            <w:r w:rsidR="007A0839" w:rsidRPr="005910A3">
              <w:rPr>
                <w:sz w:val="24"/>
                <w:szCs w:val="24"/>
                <w:lang w:val="ru-RU"/>
              </w:rPr>
              <w:t>, 7 июня 20</w:t>
            </w:r>
            <w:r w:rsidR="00141BA4" w:rsidRPr="005910A3">
              <w:rPr>
                <w:sz w:val="24"/>
                <w:szCs w:val="24"/>
                <w:lang w:val="ru-RU"/>
              </w:rPr>
              <w:t>1</w:t>
            </w:r>
            <w:r w:rsidR="007A0839" w:rsidRPr="005910A3">
              <w:rPr>
                <w:sz w:val="24"/>
                <w:szCs w:val="24"/>
                <w:lang w:val="ru-RU"/>
              </w:rPr>
              <w:t>7г.</w:t>
            </w:r>
          </w:p>
          <w:p w:rsidR="000D1815" w:rsidRPr="005910A3" w:rsidRDefault="005910A3" w:rsidP="000D18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Кавалер Ордена «</w:t>
            </w:r>
            <w:r>
              <w:rPr>
                <w:sz w:val="24"/>
                <w:szCs w:val="24"/>
                <w:lang w:val="kk-KZ"/>
              </w:rPr>
              <w:t>Құ</w:t>
            </w:r>
            <w:proofErr w:type="spellStart"/>
            <w:r w:rsidR="000D1815" w:rsidRPr="005910A3">
              <w:rPr>
                <w:sz w:val="24"/>
                <w:szCs w:val="24"/>
                <w:lang w:val="ru-RU"/>
              </w:rPr>
              <w:t>рмет</w:t>
            </w:r>
            <w:proofErr w:type="spellEnd"/>
            <w:r w:rsidR="000D1815" w:rsidRPr="005910A3">
              <w:rPr>
                <w:sz w:val="24"/>
                <w:szCs w:val="24"/>
                <w:lang w:val="ru-RU"/>
              </w:rPr>
              <w:t>» 2017г.</w:t>
            </w:r>
          </w:p>
          <w:p w:rsidR="000D1815" w:rsidRPr="005910A3" w:rsidRDefault="000D1815" w:rsidP="000D18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Лучший преподаватель вуза, 2013 г.</w:t>
            </w:r>
          </w:p>
          <w:p w:rsidR="000D1815" w:rsidRPr="005910A3" w:rsidRDefault="000D1815" w:rsidP="000D181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401D14" w:rsidRPr="005910A3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0523AF" w:rsidP="00697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Профессор</w:t>
            </w:r>
            <w:r w:rsidR="006B55DA" w:rsidRPr="005910A3">
              <w:rPr>
                <w:sz w:val="24"/>
                <w:szCs w:val="24"/>
                <w:lang w:val="ru-RU"/>
              </w:rPr>
              <w:t>-исследователь</w:t>
            </w:r>
            <w:r w:rsidR="00401D14" w:rsidRPr="005910A3">
              <w:rPr>
                <w:sz w:val="24"/>
                <w:szCs w:val="24"/>
                <w:lang w:val="ru-RU"/>
              </w:rPr>
              <w:t xml:space="preserve"> Факультета </w:t>
            </w:r>
            <w:r w:rsidR="00141BA4" w:rsidRPr="005910A3">
              <w:rPr>
                <w:sz w:val="24"/>
                <w:szCs w:val="24"/>
                <w:lang w:val="ru-RU"/>
              </w:rPr>
              <w:t>Дизайна</w:t>
            </w:r>
          </w:p>
        </w:tc>
      </w:tr>
      <w:tr w:rsidR="00401D14" w:rsidRPr="00EC2EF8" w:rsidTr="00CF5173">
        <w:trPr>
          <w:trHeight w:val="68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487022" w:rsidRPr="005910A3">
              <w:rPr>
                <w:color w:val="000000"/>
                <w:sz w:val="24"/>
                <w:szCs w:val="24"/>
                <w:lang w:val="ru-RU"/>
              </w:rPr>
              <w:t>4</w:t>
            </w:r>
            <w:r w:rsidR="00F96C5B" w:rsidRPr="005910A3">
              <w:rPr>
                <w:color w:val="000000"/>
                <w:sz w:val="24"/>
                <w:szCs w:val="24"/>
                <w:lang w:val="ru-RU"/>
              </w:rPr>
              <w:t>1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487022" w:rsidRPr="005910A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3 мес., в том числе</w:t>
            </w:r>
            <w:r w:rsidR="00C77A6D" w:rsidRPr="005910A3">
              <w:rPr>
                <w:color w:val="000000"/>
                <w:sz w:val="24"/>
                <w:szCs w:val="24"/>
                <w:lang w:val="ru-RU"/>
              </w:rPr>
              <w:t>,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в должности </w:t>
            </w:r>
            <w:r w:rsidR="00C77A6D" w:rsidRPr="005910A3">
              <w:rPr>
                <w:color w:val="000000"/>
                <w:sz w:val="24"/>
                <w:szCs w:val="24"/>
                <w:lang w:val="ru-RU"/>
              </w:rPr>
              <w:t xml:space="preserve">профессора - </w:t>
            </w:r>
            <w:r w:rsidR="00487022" w:rsidRPr="005910A3">
              <w:rPr>
                <w:color w:val="000000"/>
                <w:sz w:val="24"/>
                <w:szCs w:val="24"/>
                <w:lang w:val="ru-RU"/>
              </w:rPr>
              <w:t>1</w:t>
            </w:r>
            <w:r w:rsidR="00F96C5B" w:rsidRPr="005910A3">
              <w:rPr>
                <w:color w:val="000000"/>
                <w:sz w:val="24"/>
                <w:szCs w:val="24"/>
                <w:lang w:val="ru-RU"/>
              </w:rPr>
              <w:t>8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85D" w:rsidRDefault="00401D14" w:rsidP="002C385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6A7FCD" w:rsidRPr="005910A3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r w:rsidR="00AE7FAA" w:rsidRPr="005910A3">
              <w:rPr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="002C385D">
              <w:rPr>
                <w:color w:val="000000"/>
                <w:sz w:val="24"/>
                <w:szCs w:val="24"/>
                <w:u w:val="single"/>
                <w:lang w:val="ru-RU"/>
              </w:rPr>
              <w:t>0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>,</w:t>
            </w:r>
            <w:r w:rsidR="00AE7FAA" w:rsidRPr="005910A3">
              <w:rPr>
                <w:color w:val="000000"/>
                <w:sz w:val="24"/>
                <w:szCs w:val="24"/>
                <w:lang w:val="ru-RU"/>
              </w:rPr>
              <w:t xml:space="preserve"> в том числе:</w:t>
            </w:r>
            <w:r w:rsidRPr="005910A3">
              <w:rPr>
                <w:sz w:val="24"/>
                <w:szCs w:val="24"/>
                <w:lang w:val="ru-RU"/>
              </w:rPr>
              <w:br/>
            </w:r>
            <w:r w:rsidRPr="005910A3">
              <w:rPr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F55570"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E001D" w:rsidRPr="005910A3">
              <w:rPr>
                <w:color w:val="000000"/>
                <w:sz w:val="24"/>
                <w:szCs w:val="24"/>
                <w:lang w:val="ru-RU"/>
              </w:rPr>
              <w:t>1</w:t>
            </w:r>
            <w:r w:rsidR="005910A3">
              <w:rPr>
                <w:color w:val="000000"/>
                <w:sz w:val="24"/>
                <w:szCs w:val="24"/>
                <w:lang w:val="ru-RU"/>
              </w:rPr>
              <w:t>0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>,</w:t>
            </w:r>
            <w:r w:rsidRPr="005910A3">
              <w:rPr>
                <w:sz w:val="24"/>
                <w:szCs w:val="24"/>
                <w:lang w:val="ru-RU"/>
              </w:rPr>
              <w:br/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)) </w:t>
            </w:r>
            <w:r w:rsidR="00F55570" w:rsidRPr="005910A3">
              <w:rPr>
                <w:color w:val="000000"/>
                <w:sz w:val="24"/>
                <w:szCs w:val="24"/>
                <w:lang w:val="ru-RU"/>
              </w:rPr>
              <w:t>-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 или JSTOR (ДЖЕЙСТОР)</w:t>
            </w:r>
            <w:r w:rsidR="004E001D" w:rsidRPr="005910A3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r w:rsidR="005910A3">
              <w:rPr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>,</w:t>
            </w:r>
            <w:r w:rsidR="00B50E86"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385D" w:rsidRDefault="00F378B8" w:rsidP="002C385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в зарубежных изданиях </w:t>
            </w:r>
            <w:r w:rsidR="006B55DA" w:rsidRPr="005910A3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C385D">
              <w:rPr>
                <w:color w:val="000000"/>
                <w:sz w:val="24"/>
                <w:szCs w:val="24"/>
                <w:lang w:val="ru-RU"/>
              </w:rPr>
              <w:t>21</w:t>
            </w:r>
            <w:r w:rsidR="006B55DA" w:rsidRPr="005910A3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2C385D" w:rsidRDefault="00AE7FAA" w:rsidP="002C385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свидетельства о 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госрегистрации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объекта интеллектуальной собственности – </w:t>
            </w:r>
            <w:r w:rsidR="004E001D" w:rsidRPr="005910A3">
              <w:rPr>
                <w:color w:val="000000"/>
                <w:sz w:val="24"/>
                <w:szCs w:val="24"/>
                <w:lang w:val="ru-RU"/>
              </w:rPr>
              <w:t>1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2C385D" w:rsidRDefault="00AE7FAA" w:rsidP="002C385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монографий – </w:t>
            </w:r>
            <w:r w:rsidR="004E001D" w:rsidRPr="005910A3">
              <w:rPr>
                <w:color w:val="000000"/>
                <w:sz w:val="24"/>
                <w:szCs w:val="24"/>
                <w:lang w:val="ru-RU"/>
              </w:rPr>
              <w:t>1</w:t>
            </w:r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401D14" w:rsidRPr="005910A3" w:rsidRDefault="006B55DA" w:rsidP="002C385D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в материалах конференций, пер</w:t>
            </w:r>
            <w:r w:rsidR="00AE7FAA" w:rsidRPr="005910A3">
              <w:rPr>
                <w:color w:val="000000"/>
                <w:sz w:val="24"/>
                <w:szCs w:val="24"/>
                <w:lang w:val="ru-RU"/>
              </w:rPr>
              <w:t xml:space="preserve">иодических и иных изданиях – </w:t>
            </w:r>
            <w:r w:rsidR="002C385D">
              <w:rPr>
                <w:color w:val="000000"/>
                <w:sz w:val="24"/>
                <w:szCs w:val="24"/>
                <w:lang w:val="ru-RU"/>
              </w:rPr>
              <w:t>5</w:t>
            </w:r>
            <w:r w:rsidR="00AE7FAA" w:rsidRPr="005910A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1D14" w:rsidRPr="005910A3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9826C0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Монография, рекомендованная Ученым советом и опубликованная после получения ученого звания ассоциированного профессора (доцента), (авторство составляет не менее 6 печатных листов)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BF" w:rsidRPr="005910A3" w:rsidRDefault="00A132BF" w:rsidP="00A51DD2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 w:eastAsia="ru-RU"/>
              </w:rPr>
              <w:t>Развитие национальных традиций в формировании современного казахстанского дизайна архитектурной среды. Монография, - Алматы, 2022. – 157с.  ISBN 978-601-08-2622-9</w:t>
            </w:r>
            <w:r w:rsidR="00A51DD2" w:rsidRPr="005910A3">
              <w:rPr>
                <w:sz w:val="24"/>
                <w:szCs w:val="24"/>
                <w:lang w:val="ru-RU" w:eastAsia="ru-RU"/>
              </w:rPr>
              <w:t xml:space="preserve"> </w:t>
            </w:r>
            <w:r w:rsidRPr="005910A3">
              <w:rPr>
                <w:sz w:val="24"/>
                <w:szCs w:val="24"/>
                <w:lang w:val="ru-RU"/>
              </w:rPr>
              <w:t xml:space="preserve">9,8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печ.л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>.</w:t>
            </w: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14" w:rsidRPr="005910A3" w:rsidRDefault="00A132BF" w:rsidP="00697639">
            <w:pPr>
              <w:pStyle w:val="a3"/>
              <w:numPr>
                <w:ilvl w:val="0"/>
                <w:numId w:val="1"/>
              </w:numPr>
              <w:tabs>
                <w:tab w:val="left" w:pos="477"/>
              </w:tabs>
              <w:spacing w:after="0" w:line="240" w:lineRule="auto"/>
              <w:ind w:left="193" w:firstLine="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 xml:space="preserve">Иманбаева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Жанерке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Асхатовна</w:t>
            </w:r>
            <w:proofErr w:type="spellEnd"/>
            <w:r w:rsidR="00487022" w:rsidRPr="005910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87022" w:rsidRPr="005910A3">
              <w:rPr>
                <w:sz w:val="24"/>
                <w:szCs w:val="24"/>
                <w:lang w:val="ru-RU"/>
              </w:rPr>
              <w:t>PhD</w:t>
            </w:r>
            <w:proofErr w:type="spellEnd"/>
            <w:r w:rsidR="00487022" w:rsidRPr="005910A3">
              <w:rPr>
                <w:sz w:val="24"/>
                <w:szCs w:val="24"/>
                <w:lang w:val="ru-RU"/>
              </w:rPr>
              <w:t xml:space="preserve"> (</w:t>
            </w:r>
            <w:r w:rsidRPr="005910A3">
              <w:rPr>
                <w:sz w:val="24"/>
                <w:szCs w:val="24"/>
                <w:lang w:val="ru-RU"/>
              </w:rPr>
              <w:t>Декоративное искусство</w:t>
            </w:r>
            <w:r w:rsidR="00487022" w:rsidRPr="005910A3">
              <w:rPr>
                <w:sz w:val="24"/>
                <w:szCs w:val="24"/>
                <w:lang w:val="ru-RU"/>
              </w:rPr>
              <w:t xml:space="preserve">) </w:t>
            </w:r>
            <w:r w:rsidR="00401D14" w:rsidRPr="005910A3">
              <w:rPr>
                <w:sz w:val="24"/>
                <w:szCs w:val="24"/>
                <w:lang w:val="ru-RU"/>
              </w:rPr>
              <w:br/>
            </w:r>
            <w:r w:rsidR="00677576" w:rsidRPr="005910A3">
              <w:rPr>
                <w:sz w:val="24"/>
                <w:szCs w:val="24"/>
                <w:lang w:val="ru-RU"/>
              </w:rPr>
              <w:t>20</w:t>
            </w:r>
            <w:r w:rsidRPr="005910A3">
              <w:rPr>
                <w:sz w:val="24"/>
                <w:szCs w:val="24"/>
                <w:lang w:val="ru-RU"/>
              </w:rPr>
              <w:t>19</w:t>
            </w:r>
            <w:r w:rsidR="00677576" w:rsidRPr="005910A3">
              <w:rPr>
                <w:sz w:val="24"/>
                <w:szCs w:val="24"/>
                <w:lang w:val="ru-RU"/>
              </w:rPr>
              <w:t>г.</w:t>
            </w:r>
          </w:p>
        </w:tc>
      </w:tr>
      <w:tr w:rsidR="00401D14" w:rsidRPr="005910A3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63F" w:rsidRPr="005910A3" w:rsidRDefault="002C385D" w:rsidP="00816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Городская предметная олимпиада, (Алматы, апрель 2021год):</w:t>
            </w:r>
          </w:p>
          <w:p w:rsidR="002C385D" w:rsidRDefault="002C385D" w:rsidP="00CF5173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Б.Ж. </w:t>
            </w:r>
            <w:r w:rsidR="0081663F"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диплом 1-степени; </w:t>
            </w:r>
          </w:p>
          <w:p w:rsidR="002C385D" w:rsidRDefault="0081663F" w:rsidP="00CF5173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Искендирова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Жексебай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, диплом 2-степени; </w:t>
            </w:r>
          </w:p>
          <w:p w:rsidR="002C385D" w:rsidRDefault="0081663F" w:rsidP="00CF5173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Жагыпарулы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, диплом 2-степени;</w:t>
            </w:r>
          </w:p>
          <w:p w:rsidR="002C385D" w:rsidRDefault="0081663F" w:rsidP="00CF5173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Буркитбай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, диплом 2-степени; </w:t>
            </w:r>
          </w:p>
          <w:p w:rsidR="0081663F" w:rsidRDefault="0081663F" w:rsidP="00CF5173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Буркитбай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, диплом 3-степени;</w:t>
            </w:r>
          </w:p>
          <w:p w:rsidR="0081663F" w:rsidRDefault="0081663F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XX Республиканская научная студенческая конференция «Студент и наука: взгляд в будущее», (Алматы, апрель 2020год):</w:t>
            </w:r>
          </w:p>
          <w:p w:rsidR="002C385D" w:rsidRDefault="002C385D" w:rsidP="00CF5173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, диплом 1-степени; </w:t>
            </w:r>
          </w:p>
          <w:p w:rsidR="0081663F" w:rsidRPr="005910A3" w:rsidRDefault="0081663F" w:rsidP="00CF5173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Нурумбаева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, диплом 3-степени; </w:t>
            </w:r>
          </w:p>
          <w:p w:rsidR="0081663F" w:rsidRDefault="0081663F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Республиканская предметная олимпиада, (Алматы, март 2020год):</w:t>
            </w:r>
          </w:p>
          <w:p w:rsidR="002C385D" w:rsidRDefault="002C385D" w:rsidP="00CF5173">
            <w:pPr>
              <w:pStyle w:val="a4"/>
              <w:numPr>
                <w:ilvl w:val="0"/>
                <w:numId w:val="6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63F" w:rsidRPr="002C385D">
              <w:rPr>
                <w:rFonts w:ascii="Times New Roman" w:hAnsi="Times New Roman" w:cs="Times New Roman"/>
                <w:sz w:val="24"/>
                <w:szCs w:val="24"/>
              </w:rPr>
              <w:t>Муханбет</w:t>
            </w:r>
            <w:proofErr w:type="spellEnd"/>
            <w:r w:rsidR="0081663F"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63F"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, диплом 1-степени; </w:t>
            </w:r>
          </w:p>
          <w:p w:rsidR="002C385D" w:rsidRDefault="0081663F" w:rsidP="00CF5173">
            <w:pPr>
              <w:pStyle w:val="a4"/>
              <w:numPr>
                <w:ilvl w:val="0"/>
                <w:numId w:val="6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 xml:space="preserve">, диплом 2-степени; </w:t>
            </w:r>
          </w:p>
          <w:p w:rsidR="0081663F" w:rsidRPr="002C385D" w:rsidRDefault="0081663F" w:rsidP="00CF5173">
            <w:pPr>
              <w:pStyle w:val="a4"/>
              <w:numPr>
                <w:ilvl w:val="0"/>
                <w:numId w:val="6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5D">
              <w:rPr>
                <w:rFonts w:ascii="Times New Roman" w:hAnsi="Times New Roman" w:cs="Times New Roman"/>
                <w:sz w:val="24"/>
                <w:szCs w:val="24"/>
              </w:rPr>
              <w:t>Мун Софья, диплом 2-степени;</w:t>
            </w:r>
          </w:p>
          <w:p w:rsidR="0081663F" w:rsidRDefault="0081663F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научно-исследовательский конкурс среди студентов, «факультет Промышленный дизайн»:</w:t>
            </w:r>
          </w:p>
          <w:p w:rsidR="002C385D" w:rsidRDefault="0081663F" w:rsidP="00CF5173">
            <w:pPr>
              <w:pStyle w:val="a4"/>
              <w:numPr>
                <w:ilvl w:val="0"/>
                <w:numId w:val="8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Джамшитова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, диплом 1-степени;  </w:t>
            </w:r>
          </w:p>
          <w:p w:rsidR="0081663F" w:rsidRPr="005910A3" w:rsidRDefault="0081663F" w:rsidP="00CF5173">
            <w:pPr>
              <w:pStyle w:val="a4"/>
              <w:numPr>
                <w:ilvl w:val="0"/>
                <w:numId w:val="8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Бавижева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, диплом 1-степени;</w:t>
            </w:r>
          </w:p>
          <w:p w:rsidR="0081663F" w:rsidRDefault="0081663F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дипломных проектов по специальности «Дизайн», (Алматы, ноябрь 2019год):</w:t>
            </w:r>
          </w:p>
          <w:p w:rsidR="0081663F" w:rsidRPr="005910A3" w:rsidRDefault="002C385D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>Джамшитова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- диплом 2-степени.</w:t>
            </w:r>
          </w:p>
          <w:p w:rsidR="0081663F" w:rsidRPr="005910A3" w:rsidRDefault="0081663F" w:rsidP="00CF5173">
            <w:pPr>
              <w:pStyle w:val="a4"/>
              <w:tabs>
                <w:tab w:val="left" w:pos="344"/>
              </w:tabs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Городская предметная олимпиада, Алматы, (февраль 2018год):</w:t>
            </w:r>
          </w:p>
          <w:p w:rsidR="002C385D" w:rsidRDefault="0081663F" w:rsidP="00CF5173">
            <w:pPr>
              <w:pStyle w:val="a4"/>
              <w:numPr>
                <w:ilvl w:val="0"/>
                <w:numId w:val="10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Алтаева А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, - диплом 1-степени; </w:t>
            </w:r>
          </w:p>
          <w:p w:rsidR="002C385D" w:rsidRDefault="0081663F" w:rsidP="00CF5173">
            <w:pPr>
              <w:pStyle w:val="a4"/>
              <w:numPr>
                <w:ilvl w:val="0"/>
                <w:numId w:val="10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Нурумбаева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, - диплом 1-степени; </w:t>
            </w:r>
          </w:p>
          <w:p w:rsidR="0081663F" w:rsidRPr="005910A3" w:rsidRDefault="0081663F" w:rsidP="00CF5173">
            <w:pPr>
              <w:pStyle w:val="a4"/>
              <w:numPr>
                <w:ilvl w:val="0"/>
                <w:numId w:val="10"/>
              </w:numPr>
              <w:tabs>
                <w:tab w:val="left" w:pos="344"/>
              </w:tabs>
              <w:ind w:left="0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385D">
              <w:rPr>
                <w:rFonts w:ascii="Times New Roman" w:hAnsi="Times New Roman" w:cs="Times New Roman"/>
                <w:sz w:val="24"/>
                <w:szCs w:val="24"/>
              </w:rPr>
              <w:t>., - диплом 3-степени.</w:t>
            </w:r>
          </w:p>
          <w:p w:rsidR="0081663F" w:rsidRPr="005910A3" w:rsidRDefault="0081663F" w:rsidP="00816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научная конференция «Студент и наука: взгляд в будущее», (Алматы, 2018год): </w:t>
            </w:r>
          </w:p>
          <w:p w:rsidR="002C385D" w:rsidRDefault="002C385D" w:rsidP="00816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 xml:space="preserve">Молодажанов Р., диплом 2-степени;  </w:t>
            </w:r>
          </w:p>
          <w:p w:rsidR="0081663F" w:rsidRPr="005910A3" w:rsidRDefault="002C385D" w:rsidP="008166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63F" w:rsidRPr="005910A3">
              <w:rPr>
                <w:rFonts w:ascii="Times New Roman" w:hAnsi="Times New Roman" w:cs="Times New Roman"/>
                <w:sz w:val="24"/>
                <w:szCs w:val="24"/>
              </w:rPr>
              <w:t>Ли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диплом 3-степени.</w:t>
            </w:r>
          </w:p>
          <w:p w:rsidR="002C385D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910A3">
              <w:rPr>
                <w:sz w:val="24"/>
                <w:szCs w:val="24"/>
                <w:lang w:eastAsia="ru-RU"/>
              </w:rPr>
              <w:t>XXVI</w:t>
            </w:r>
            <w:r w:rsidRPr="005910A3">
              <w:rPr>
                <w:sz w:val="24"/>
                <w:szCs w:val="24"/>
                <w:lang w:val="ru-RU" w:eastAsia="ru-RU"/>
              </w:rPr>
              <w:t xml:space="preserve"> Международная смотр-конкурс в </w:t>
            </w:r>
            <w:proofErr w:type="spellStart"/>
            <w:r w:rsidRPr="005910A3">
              <w:rPr>
                <w:sz w:val="24"/>
                <w:szCs w:val="24"/>
                <w:lang w:val="ru-RU" w:eastAsia="ru-RU"/>
              </w:rPr>
              <w:t>г.Екатер</w:t>
            </w:r>
            <w:r w:rsidR="008533CF">
              <w:rPr>
                <w:sz w:val="24"/>
                <w:szCs w:val="24"/>
                <w:lang w:val="ru-RU" w:eastAsia="ru-RU"/>
              </w:rPr>
              <w:t>и</w:t>
            </w:r>
            <w:r w:rsidRPr="005910A3">
              <w:rPr>
                <w:sz w:val="24"/>
                <w:szCs w:val="24"/>
                <w:lang w:val="ru-RU" w:eastAsia="ru-RU"/>
              </w:rPr>
              <w:t>нб</w:t>
            </w:r>
            <w:r w:rsidR="008533CF">
              <w:rPr>
                <w:sz w:val="24"/>
                <w:szCs w:val="24"/>
                <w:lang w:val="ru-RU" w:eastAsia="ru-RU"/>
              </w:rPr>
              <w:t>у</w:t>
            </w:r>
            <w:r w:rsidRPr="005910A3">
              <w:rPr>
                <w:sz w:val="24"/>
                <w:szCs w:val="24"/>
                <w:lang w:val="ru-RU" w:eastAsia="ru-RU"/>
              </w:rPr>
              <w:t>рг</w:t>
            </w:r>
            <w:proofErr w:type="spellEnd"/>
            <w:r w:rsidRPr="005910A3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910A3">
              <w:rPr>
                <w:sz w:val="24"/>
                <w:szCs w:val="24"/>
                <w:lang w:val="ru-RU" w:eastAsia="ru-RU"/>
              </w:rPr>
              <w:t>Екатеренберг</w:t>
            </w:r>
            <w:proofErr w:type="spellEnd"/>
            <w:r w:rsidRPr="005910A3">
              <w:rPr>
                <w:sz w:val="24"/>
                <w:szCs w:val="24"/>
                <w:lang w:val="ru-RU" w:eastAsia="ru-RU"/>
              </w:rPr>
              <w:t>, октябрь 2017год;</w:t>
            </w:r>
          </w:p>
          <w:p w:rsidR="00A943A9" w:rsidRPr="005910A3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  <w:r w:rsidR="00EE12C7" w:rsidRPr="005910A3">
              <w:rPr>
                <w:sz w:val="24"/>
                <w:szCs w:val="24"/>
                <w:lang w:val="ru-RU" w:eastAsia="ru-RU"/>
              </w:rPr>
              <w:t>Тилекулова А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EE12C7" w:rsidRPr="005910A3">
              <w:rPr>
                <w:sz w:val="24"/>
                <w:szCs w:val="24"/>
                <w:lang w:val="ru-RU" w:eastAsia="ru-RU"/>
              </w:rPr>
              <w:t>М</w:t>
            </w:r>
            <w:r>
              <w:rPr>
                <w:sz w:val="24"/>
                <w:szCs w:val="24"/>
                <w:lang w:val="ru-RU" w:eastAsia="ru-RU"/>
              </w:rPr>
              <w:t>., диплом 1-степени.</w:t>
            </w:r>
          </w:p>
          <w:p w:rsidR="002C385D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910A3">
              <w:rPr>
                <w:sz w:val="24"/>
                <w:szCs w:val="24"/>
                <w:lang w:val="ru-RU" w:eastAsia="ru-RU"/>
              </w:rPr>
              <w:t>Республиканская научная конференция «Студент и наука: взгляд в будущее», Алматы, апрель 2017год;</w:t>
            </w:r>
          </w:p>
          <w:p w:rsidR="00A943A9" w:rsidRPr="005910A3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1. </w:t>
            </w:r>
            <w:r w:rsidR="00A943A9" w:rsidRPr="005910A3">
              <w:rPr>
                <w:sz w:val="24"/>
                <w:szCs w:val="24"/>
                <w:lang w:val="ru-RU" w:eastAsia="ru-RU"/>
              </w:rPr>
              <w:t xml:space="preserve">Фомина В.А., диплом 1-степени, </w:t>
            </w:r>
          </w:p>
          <w:p w:rsidR="002C385D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910A3">
              <w:rPr>
                <w:sz w:val="24"/>
                <w:szCs w:val="24"/>
                <w:lang w:val="ru-RU" w:eastAsia="ru-RU"/>
              </w:rPr>
              <w:t>Республиканская предметная олимпиада, Алматы, апрель 2017год;</w:t>
            </w:r>
          </w:p>
          <w:p w:rsidR="00A943A9" w:rsidRPr="005910A3" w:rsidRDefault="002C385D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  <w:r w:rsidR="00770C08" w:rsidRPr="005910A3">
              <w:rPr>
                <w:sz w:val="24"/>
                <w:szCs w:val="24"/>
                <w:lang w:val="ru-RU" w:eastAsia="ru-RU"/>
              </w:rPr>
              <w:t xml:space="preserve"> </w:t>
            </w:r>
            <w:r w:rsidR="00A943A9" w:rsidRPr="005910A3">
              <w:rPr>
                <w:sz w:val="24"/>
                <w:szCs w:val="24"/>
                <w:lang w:val="ru-RU" w:eastAsia="ru-RU"/>
              </w:rPr>
              <w:t>А</w:t>
            </w:r>
            <w:r>
              <w:rPr>
                <w:sz w:val="24"/>
                <w:szCs w:val="24"/>
                <w:lang w:val="ru-RU" w:eastAsia="ru-RU"/>
              </w:rPr>
              <w:t>лтаева Алика, диплом 1-степени.</w:t>
            </w:r>
          </w:p>
          <w:p w:rsidR="005B0BCA" w:rsidRPr="005910A3" w:rsidRDefault="005B0BCA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910A3">
              <w:rPr>
                <w:sz w:val="24"/>
                <w:szCs w:val="24"/>
                <w:lang w:val="ru-RU" w:eastAsia="ru-RU"/>
              </w:rPr>
              <w:t xml:space="preserve"> Жюри конкурса: </w:t>
            </w:r>
            <w:proofErr w:type="spellStart"/>
            <w:r w:rsidRPr="005910A3">
              <w:rPr>
                <w:sz w:val="24"/>
                <w:szCs w:val="24"/>
                <w:lang w:val="ru-RU" w:eastAsia="ru-RU"/>
              </w:rPr>
              <w:t>Нуркушева</w:t>
            </w:r>
            <w:proofErr w:type="spellEnd"/>
            <w:r w:rsidRPr="005910A3">
              <w:rPr>
                <w:sz w:val="24"/>
                <w:szCs w:val="24"/>
                <w:lang w:val="ru-RU" w:eastAsia="ru-RU"/>
              </w:rPr>
              <w:t xml:space="preserve"> Л.Т.</w:t>
            </w:r>
          </w:p>
          <w:p w:rsidR="005B0BCA" w:rsidRPr="005910A3" w:rsidRDefault="005B0BCA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910A3">
              <w:rPr>
                <w:sz w:val="24"/>
                <w:szCs w:val="24"/>
                <w:lang w:val="ru-RU" w:eastAsia="ru-RU"/>
              </w:rPr>
              <w:lastRenderedPageBreak/>
              <w:t xml:space="preserve"> Дизайна и изобразительного искусства шестого весеннего международного арт-фестиваля, (май 2017 года):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  <w:r w:rsidR="00A529C6" w:rsidRPr="005910A3">
              <w:rPr>
                <w:sz w:val="24"/>
                <w:szCs w:val="24"/>
                <w:lang w:val="ru-RU" w:eastAsia="ru-RU"/>
              </w:rPr>
              <w:t>Бека Б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F8181A" w:rsidRPr="005910A3">
              <w:rPr>
                <w:sz w:val="24"/>
                <w:szCs w:val="24"/>
                <w:lang w:val="ru-RU" w:eastAsia="ru-RU"/>
              </w:rPr>
              <w:t>, - диплом 2-степени</w:t>
            </w:r>
            <w:r w:rsidR="00F8181A" w:rsidRPr="005910A3">
              <w:rPr>
                <w:sz w:val="24"/>
                <w:szCs w:val="24"/>
                <w:lang w:val="ru-RU"/>
              </w:rPr>
              <w:t>;</w:t>
            </w:r>
            <w:r w:rsidR="005B0BCA" w:rsidRPr="005910A3">
              <w:rPr>
                <w:sz w:val="24"/>
                <w:szCs w:val="24"/>
                <w:lang w:val="ru-RU"/>
              </w:rPr>
              <w:t xml:space="preserve">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DF6FAE" w:rsidRPr="005910A3">
              <w:rPr>
                <w:sz w:val="24"/>
                <w:szCs w:val="24"/>
                <w:lang w:val="ru-RU" w:eastAsia="ru-RU"/>
              </w:rPr>
              <w:t>Фомина В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DF6FAE" w:rsidRPr="005910A3">
              <w:rPr>
                <w:sz w:val="24"/>
                <w:szCs w:val="24"/>
                <w:lang w:val="ru-RU" w:eastAsia="ru-RU"/>
              </w:rPr>
              <w:t>, - диплом 2-степени</w:t>
            </w:r>
            <w:r w:rsidR="00DF6FAE" w:rsidRPr="005910A3">
              <w:rPr>
                <w:sz w:val="24"/>
                <w:szCs w:val="24"/>
                <w:lang w:val="ru-RU"/>
              </w:rPr>
              <w:t>;</w:t>
            </w:r>
            <w:r w:rsidR="005B0BCA" w:rsidRPr="005910A3">
              <w:rPr>
                <w:sz w:val="24"/>
                <w:szCs w:val="24"/>
                <w:lang w:val="ru-RU"/>
              </w:rPr>
              <w:t xml:space="preserve">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B9452A" w:rsidRPr="005910A3">
              <w:rPr>
                <w:sz w:val="24"/>
                <w:szCs w:val="24"/>
                <w:lang w:val="ru-RU" w:eastAsia="ru-RU"/>
              </w:rPr>
              <w:t>Спицина Н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B9452A" w:rsidRPr="005910A3">
              <w:rPr>
                <w:sz w:val="24"/>
                <w:szCs w:val="24"/>
                <w:lang w:val="ru-RU" w:eastAsia="ru-RU"/>
              </w:rPr>
              <w:t>, - диплом 2-степени</w:t>
            </w:r>
            <w:r w:rsidR="00B9452A" w:rsidRPr="005910A3">
              <w:rPr>
                <w:sz w:val="24"/>
                <w:szCs w:val="24"/>
                <w:lang w:val="ru-RU"/>
              </w:rPr>
              <w:t>;</w:t>
            </w:r>
            <w:r w:rsidR="005B0BCA" w:rsidRPr="005910A3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  <w:r w:rsidR="00775136" w:rsidRPr="005910A3">
              <w:rPr>
                <w:sz w:val="24"/>
                <w:szCs w:val="24"/>
                <w:lang w:val="ru-RU" w:eastAsia="ru-RU"/>
              </w:rPr>
              <w:t>Даужан М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775136" w:rsidRPr="005910A3">
              <w:rPr>
                <w:sz w:val="24"/>
                <w:szCs w:val="24"/>
                <w:lang w:val="ru-RU" w:eastAsia="ru-RU"/>
              </w:rPr>
              <w:t>, - диплом 2-степени</w:t>
            </w:r>
            <w:r w:rsidR="00775136" w:rsidRPr="005910A3">
              <w:rPr>
                <w:sz w:val="24"/>
                <w:szCs w:val="24"/>
                <w:lang w:val="ru-RU"/>
              </w:rPr>
              <w:t>;</w:t>
            </w:r>
            <w:r w:rsidR="005B0BCA" w:rsidRPr="005910A3">
              <w:rPr>
                <w:sz w:val="24"/>
                <w:szCs w:val="24"/>
                <w:lang w:val="ru-RU"/>
              </w:rPr>
              <w:t xml:space="preserve">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775136" w:rsidRPr="005910A3">
              <w:rPr>
                <w:sz w:val="24"/>
                <w:szCs w:val="24"/>
                <w:lang w:val="ru-RU" w:eastAsia="ru-RU"/>
              </w:rPr>
              <w:t>Каримова А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775136" w:rsidRPr="005910A3">
              <w:rPr>
                <w:sz w:val="24"/>
                <w:szCs w:val="24"/>
                <w:lang w:val="ru-RU" w:eastAsia="ru-RU"/>
              </w:rPr>
              <w:t>, - диплом 2-степени</w:t>
            </w:r>
            <w:r w:rsidR="00775136" w:rsidRPr="005910A3">
              <w:rPr>
                <w:sz w:val="24"/>
                <w:szCs w:val="24"/>
                <w:lang w:val="ru-RU"/>
              </w:rPr>
              <w:t>;</w:t>
            </w:r>
            <w:r w:rsidR="005B0BCA" w:rsidRPr="005910A3">
              <w:rPr>
                <w:sz w:val="24"/>
                <w:szCs w:val="24"/>
                <w:lang w:val="ru-RU"/>
              </w:rPr>
              <w:t xml:space="preserve">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eastAsia="ru-RU"/>
              </w:rPr>
              <w:t>II</w:t>
            </w:r>
            <w:r w:rsidRPr="005910A3">
              <w:rPr>
                <w:sz w:val="24"/>
                <w:szCs w:val="24"/>
                <w:lang w:val="ru-RU" w:eastAsia="ru-RU"/>
              </w:rPr>
              <w:t xml:space="preserve"> всероссийская </w:t>
            </w:r>
            <w:proofErr w:type="spellStart"/>
            <w:r w:rsidRPr="005910A3">
              <w:rPr>
                <w:sz w:val="24"/>
                <w:szCs w:val="24"/>
                <w:lang w:val="ru-RU" w:eastAsia="ru-RU"/>
              </w:rPr>
              <w:t>выставкаөконкурс</w:t>
            </w:r>
            <w:proofErr w:type="spellEnd"/>
            <w:r w:rsidRPr="005910A3">
              <w:rPr>
                <w:sz w:val="24"/>
                <w:szCs w:val="24"/>
                <w:lang w:val="ru-RU" w:eastAsia="ru-RU"/>
              </w:rPr>
              <w:t xml:space="preserve"> дизайна и декоративного искусства «ИСток-17», </w:t>
            </w:r>
            <w:proofErr w:type="spellStart"/>
            <w:r w:rsidRPr="005910A3">
              <w:rPr>
                <w:sz w:val="24"/>
                <w:szCs w:val="24"/>
                <w:lang w:val="ru-RU" w:eastAsia="ru-RU"/>
              </w:rPr>
              <w:t>Йошкар</w:t>
            </w:r>
            <w:proofErr w:type="spellEnd"/>
            <w:r w:rsidRPr="005910A3">
              <w:rPr>
                <w:sz w:val="24"/>
                <w:szCs w:val="24"/>
                <w:lang w:val="ru-RU" w:eastAsia="ru-RU"/>
              </w:rPr>
              <w:t>, 2017год;</w:t>
            </w:r>
          </w:p>
          <w:p w:rsidR="00697639" w:rsidRPr="005910A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="00697639" w:rsidRPr="005910A3">
              <w:rPr>
                <w:sz w:val="24"/>
                <w:szCs w:val="24"/>
                <w:lang w:val="ru-RU" w:eastAsia="ru-RU"/>
              </w:rPr>
              <w:t>Оспан</w:t>
            </w:r>
            <w:proofErr w:type="spellEnd"/>
            <w:r w:rsidR="00697639" w:rsidRPr="005910A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97639" w:rsidRPr="005910A3">
              <w:rPr>
                <w:sz w:val="24"/>
                <w:szCs w:val="24"/>
                <w:lang w:val="ru-RU" w:eastAsia="ru-RU"/>
              </w:rPr>
              <w:t>Меруерт</w:t>
            </w:r>
            <w:proofErr w:type="spellEnd"/>
            <w:r w:rsidR="00697639" w:rsidRPr="005910A3">
              <w:rPr>
                <w:sz w:val="24"/>
                <w:szCs w:val="24"/>
                <w:lang w:val="ru-RU" w:eastAsia="ru-RU"/>
              </w:rPr>
              <w:t xml:space="preserve">, диплом 3-степени, </w:t>
            </w:r>
          </w:p>
          <w:p w:rsidR="00CF5173" w:rsidRDefault="00CF5173" w:rsidP="00BA5F8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 xml:space="preserve">Международный конкурс молодых дизайнеров </w:t>
            </w:r>
            <w:r w:rsidRPr="005910A3">
              <w:rPr>
                <w:sz w:val="24"/>
                <w:szCs w:val="24"/>
              </w:rPr>
              <w:t>IX</w:t>
            </w:r>
            <w:r w:rsidRPr="005910A3">
              <w:rPr>
                <w:sz w:val="24"/>
                <w:szCs w:val="24"/>
                <w:lang w:val="ru-RU"/>
              </w:rPr>
              <w:t xml:space="preserve"> Золота линия, 2017год;</w:t>
            </w:r>
            <w:r w:rsidR="001071CB" w:rsidRPr="005910A3">
              <w:rPr>
                <w:sz w:val="24"/>
                <w:szCs w:val="24"/>
                <w:lang w:val="ru-RU"/>
              </w:rPr>
              <w:t xml:space="preserve"> </w:t>
            </w:r>
          </w:p>
          <w:p w:rsidR="00626F1D" w:rsidRPr="005910A3" w:rsidRDefault="00CF5173" w:rsidP="00CF5173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1. Уразова </w:t>
            </w:r>
            <w:proofErr w:type="spellStart"/>
            <w:r>
              <w:rPr>
                <w:sz w:val="24"/>
                <w:szCs w:val="24"/>
                <w:lang w:val="ru-RU"/>
              </w:rPr>
              <w:t>Элия</w:t>
            </w:r>
            <w:proofErr w:type="spellEnd"/>
            <w:r>
              <w:rPr>
                <w:sz w:val="24"/>
                <w:szCs w:val="24"/>
                <w:lang w:val="ru-RU"/>
              </w:rPr>
              <w:t>, диплом 3-степени.</w:t>
            </w: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br/>
            </w:r>
          </w:p>
        </w:tc>
      </w:tr>
      <w:tr w:rsidR="00401D14" w:rsidRPr="00EC2EF8" w:rsidTr="00CF5173"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401D14" w:rsidP="00697639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910A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910A3" w:rsidRDefault="00A81EFE" w:rsidP="00A81EF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910A3">
              <w:rPr>
                <w:color w:val="000000"/>
                <w:sz w:val="24"/>
                <w:szCs w:val="24"/>
                <w:lang w:val="ru-RU"/>
              </w:rPr>
              <w:t>Допонительная</w:t>
            </w:r>
            <w:proofErr w:type="spellEnd"/>
            <w:r w:rsidRPr="005910A3">
              <w:rPr>
                <w:color w:val="000000"/>
                <w:sz w:val="24"/>
                <w:szCs w:val="24"/>
                <w:lang w:val="ru-RU"/>
              </w:rPr>
              <w:t xml:space="preserve"> информация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EFE" w:rsidRPr="005910A3" w:rsidRDefault="00A81EFE" w:rsidP="00A81EFE">
            <w:pPr>
              <w:spacing w:after="0" w:line="240" w:lineRule="auto"/>
              <w:ind w:left="186" w:right="405" w:hanging="186"/>
              <w:rPr>
                <w:b/>
                <w:sz w:val="24"/>
                <w:szCs w:val="24"/>
                <w:lang w:val="ru-RU"/>
              </w:rPr>
            </w:pPr>
            <w:r w:rsidRPr="005910A3">
              <w:rPr>
                <w:b/>
                <w:sz w:val="24"/>
                <w:szCs w:val="24"/>
                <w:lang w:val="ru-RU"/>
              </w:rPr>
              <w:t>Награды, поощрения:</w:t>
            </w:r>
          </w:p>
          <w:p w:rsidR="00D24380" w:rsidRPr="005910A3" w:rsidRDefault="00D24380" w:rsidP="00D24380">
            <w:pPr>
              <w:spacing w:after="0" w:line="240" w:lineRule="auto"/>
              <w:ind w:left="186" w:right="405" w:hanging="186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Почетный архитектор Казахстана, 7 июня 2017г.</w:t>
            </w:r>
          </w:p>
          <w:p w:rsidR="00D24380" w:rsidRPr="005910A3" w:rsidRDefault="00D24380" w:rsidP="00D24380">
            <w:pPr>
              <w:spacing w:after="0" w:line="240" w:lineRule="auto"/>
              <w:ind w:left="186" w:right="405" w:hanging="186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Кавалер Ордена «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Курмет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>» 2017г.</w:t>
            </w:r>
          </w:p>
          <w:p w:rsidR="00D24380" w:rsidRPr="005910A3" w:rsidRDefault="00D24380" w:rsidP="00D24380">
            <w:pPr>
              <w:spacing w:after="0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 xml:space="preserve">Почетный профессор </w:t>
            </w:r>
            <w:proofErr w:type="spellStart"/>
            <w:r w:rsidRPr="005910A3">
              <w:rPr>
                <w:sz w:val="24"/>
                <w:szCs w:val="24"/>
                <w:lang w:val="ru-RU"/>
              </w:rPr>
              <w:t>Росийской</w:t>
            </w:r>
            <w:proofErr w:type="spellEnd"/>
            <w:r w:rsidRPr="005910A3">
              <w:rPr>
                <w:sz w:val="24"/>
                <w:szCs w:val="24"/>
                <w:lang w:val="ru-RU"/>
              </w:rPr>
              <w:t xml:space="preserve"> академии естественных наук https://clck.ru/33Rh5w</w:t>
            </w:r>
          </w:p>
          <w:p w:rsidR="00395726" w:rsidRDefault="00D24380" w:rsidP="00D24380">
            <w:pPr>
              <w:spacing w:after="0" w:line="240" w:lineRule="auto"/>
              <w:ind w:left="186" w:right="405" w:hanging="186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Лучший преподаватель вуза, 2013 г.</w:t>
            </w:r>
          </w:p>
          <w:p w:rsidR="00CF5173" w:rsidRPr="005910A3" w:rsidRDefault="00CF5173" w:rsidP="00CF5173">
            <w:pPr>
              <w:spacing w:after="0" w:line="240" w:lineRule="auto"/>
              <w:ind w:left="186" w:right="405" w:hanging="186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Директор Союза Казахстанских дизайнеров</w:t>
            </w:r>
          </w:p>
          <w:p w:rsidR="00CF5173" w:rsidRPr="005910A3" w:rsidRDefault="00CF5173" w:rsidP="00CF5173">
            <w:pPr>
              <w:spacing w:after="0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5910A3">
              <w:rPr>
                <w:sz w:val="24"/>
                <w:szCs w:val="24"/>
                <w:lang w:val="ru-RU"/>
              </w:rPr>
              <w:t>Сертифицированный эксперт «Казахстанской Ассоциации Инженерного Образования» KAZSEE по специализированной аккред</w:t>
            </w:r>
            <w:r>
              <w:rPr>
                <w:sz w:val="24"/>
                <w:szCs w:val="24"/>
                <w:lang w:val="ru-RU"/>
              </w:rPr>
              <w:t>итации образовательных программ</w:t>
            </w:r>
          </w:p>
          <w:p w:rsidR="00401D14" w:rsidRPr="005910A3" w:rsidRDefault="00401D14" w:rsidP="00D24380">
            <w:pPr>
              <w:spacing w:after="0" w:line="240" w:lineRule="auto"/>
              <w:ind w:right="405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16C39" w:rsidRPr="005910A3" w:rsidRDefault="00401D14" w:rsidP="00697639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5910A3">
        <w:rPr>
          <w:color w:val="000000"/>
          <w:sz w:val="24"/>
          <w:szCs w:val="24"/>
          <w:lang w:val="ru-RU"/>
        </w:rPr>
        <w:t xml:space="preserve">      </w:t>
      </w:r>
    </w:p>
    <w:p w:rsidR="00116C39" w:rsidRPr="005910A3" w:rsidRDefault="00116C39" w:rsidP="00697639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CF5173" w:rsidRPr="00CF5173" w:rsidRDefault="00CF5173" w:rsidP="00CF5173">
      <w:pPr>
        <w:spacing w:after="0" w:line="240" w:lineRule="auto"/>
        <w:rPr>
          <w:b/>
          <w:sz w:val="24"/>
          <w:szCs w:val="24"/>
          <w:lang w:val="ru-RU"/>
        </w:rPr>
      </w:pPr>
      <w:r w:rsidRPr="00CF5173">
        <w:rPr>
          <w:b/>
          <w:color w:val="000000"/>
          <w:sz w:val="24"/>
          <w:szCs w:val="24"/>
          <w:lang w:val="ru-RU"/>
        </w:rPr>
        <w:t>Декан Факультета Дизайна                                         Д.А.</w:t>
      </w:r>
      <w:r w:rsidR="003C31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F5173">
        <w:rPr>
          <w:b/>
          <w:color w:val="000000"/>
          <w:sz w:val="24"/>
          <w:szCs w:val="24"/>
          <w:lang w:val="ru-RU"/>
        </w:rPr>
        <w:t>Амандыкова</w:t>
      </w:r>
      <w:proofErr w:type="spellEnd"/>
      <w:r w:rsidRPr="00CF5173">
        <w:rPr>
          <w:b/>
          <w:color w:val="000000"/>
          <w:sz w:val="24"/>
          <w:szCs w:val="24"/>
          <w:lang w:val="ru-RU"/>
        </w:rPr>
        <w:t xml:space="preserve"> </w:t>
      </w:r>
    </w:p>
    <w:p w:rsidR="00CF5173" w:rsidRPr="00CF5173" w:rsidRDefault="00CF5173" w:rsidP="00697639">
      <w:pP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</w:p>
    <w:p w:rsidR="00CF5173" w:rsidRPr="00CF5173" w:rsidRDefault="00CF5173" w:rsidP="00697639">
      <w:pP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</w:p>
    <w:p w:rsidR="00116C39" w:rsidRPr="00CF5173" w:rsidRDefault="00F378B8" w:rsidP="00697639">
      <w:pP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CF5173">
        <w:rPr>
          <w:b/>
          <w:color w:val="000000"/>
          <w:sz w:val="24"/>
          <w:szCs w:val="24"/>
          <w:lang w:val="ru-RU"/>
        </w:rPr>
        <w:t xml:space="preserve">Ученый секретарь                                </w:t>
      </w:r>
      <w:r w:rsidR="00CF5173" w:rsidRPr="00CF5173">
        <w:rPr>
          <w:b/>
          <w:color w:val="000000"/>
          <w:sz w:val="24"/>
          <w:szCs w:val="24"/>
          <w:lang w:val="ru-RU"/>
        </w:rPr>
        <w:t xml:space="preserve">   </w:t>
      </w:r>
      <w:r w:rsidRPr="00CF5173">
        <w:rPr>
          <w:b/>
          <w:color w:val="000000"/>
          <w:sz w:val="24"/>
          <w:szCs w:val="24"/>
          <w:lang w:val="ru-RU"/>
        </w:rPr>
        <w:t xml:space="preserve">            </w:t>
      </w:r>
      <w:r w:rsidR="00CF5173">
        <w:rPr>
          <w:b/>
          <w:color w:val="000000"/>
          <w:sz w:val="24"/>
          <w:szCs w:val="24"/>
          <w:lang w:val="ru-RU"/>
        </w:rPr>
        <w:t xml:space="preserve"> </w:t>
      </w:r>
      <w:r w:rsidRPr="00CF5173">
        <w:rPr>
          <w:b/>
          <w:color w:val="000000"/>
          <w:sz w:val="24"/>
          <w:szCs w:val="24"/>
          <w:lang w:val="ru-RU"/>
        </w:rPr>
        <w:t xml:space="preserve">         </w:t>
      </w:r>
      <w:proofErr w:type="spellStart"/>
      <w:r w:rsidRPr="00CF5173">
        <w:rPr>
          <w:b/>
          <w:color w:val="000000"/>
          <w:sz w:val="24"/>
          <w:szCs w:val="24"/>
          <w:lang w:val="ru-RU"/>
        </w:rPr>
        <w:t>Н.Е.Бектурганова</w:t>
      </w:r>
      <w:proofErr w:type="spellEnd"/>
      <w:r w:rsidRPr="00CF5173">
        <w:rPr>
          <w:b/>
          <w:color w:val="000000"/>
          <w:sz w:val="24"/>
          <w:szCs w:val="24"/>
          <w:lang w:val="ru-RU"/>
        </w:rPr>
        <w:t xml:space="preserve"> </w:t>
      </w:r>
    </w:p>
    <w:p w:rsidR="00116C39" w:rsidRPr="005910A3" w:rsidRDefault="00CF5173" w:rsidP="00697639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 w:rsidR="00116C39" w:rsidRPr="005910A3" w:rsidRDefault="00116C39" w:rsidP="00697639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7031E9" w:rsidRPr="005910A3" w:rsidRDefault="007031E9" w:rsidP="00697639">
      <w:pPr>
        <w:spacing w:after="0" w:line="240" w:lineRule="auto"/>
        <w:rPr>
          <w:sz w:val="24"/>
          <w:szCs w:val="24"/>
          <w:lang w:val="ru-RU"/>
        </w:rPr>
      </w:pPr>
    </w:p>
    <w:p w:rsidR="007031E9" w:rsidRPr="005910A3" w:rsidRDefault="007031E9" w:rsidP="00697639">
      <w:pPr>
        <w:spacing w:after="0" w:line="240" w:lineRule="auto"/>
        <w:rPr>
          <w:sz w:val="24"/>
          <w:szCs w:val="24"/>
          <w:lang w:val="ru-RU"/>
        </w:rPr>
      </w:pPr>
    </w:p>
    <w:p w:rsidR="007031E9" w:rsidRPr="005910A3" w:rsidRDefault="007031E9" w:rsidP="00697639">
      <w:pPr>
        <w:spacing w:after="0" w:line="240" w:lineRule="auto"/>
        <w:rPr>
          <w:sz w:val="24"/>
          <w:szCs w:val="24"/>
          <w:lang w:val="ru-RU"/>
        </w:rPr>
      </w:pPr>
    </w:p>
    <w:p w:rsidR="0004061C" w:rsidRPr="005910A3" w:rsidRDefault="0005486E" w:rsidP="00697639">
      <w:pPr>
        <w:spacing w:after="0" w:line="240" w:lineRule="auto"/>
        <w:rPr>
          <w:sz w:val="24"/>
          <w:szCs w:val="24"/>
          <w:lang w:val="ru-RU"/>
        </w:rPr>
      </w:pPr>
    </w:p>
    <w:sectPr w:rsidR="0004061C" w:rsidRPr="0059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ACF"/>
    <w:multiLevelType w:val="hybridMultilevel"/>
    <w:tmpl w:val="C520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84A"/>
    <w:multiLevelType w:val="hybridMultilevel"/>
    <w:tmpl w:val="B08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612F"/>
    <w:multiLevelType w:val="hybridMultilevel"/>
    <w:tmpl w:val="BDC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79D"/>
    <w:multiLevelType w:val="hybridMultilevel"/>
    <w:tmpl w:val="9EA0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FB8"/>
    <w:multiLevelType w:val="hybridMultilevel"/>
    <w:tmpl w:val="DA14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3185D"/>
    <w:multiLevelType w:val="hybridMultilevel"/>
    <w:tmpl w:val="42D6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21123"/>
    <w:multiLevelType w:val="hybridMultilevel"/>
    <w:tmpl w:val="ECC0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3CDF"/>
    <w:multiLevelType w:val="hybridMultilevel"/>
    <w:tmpl w:val="D5B8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B49AA"/>
    <w:multiLevelType w:val="hybridMultilevel"/>
    <w:tmpl w:val="B01C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40DFF"/>
    <w:multiLevelType w:val="hybridMultilevel"/>
    <w:tmpl w:val="0762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F"/>
    <w:rsid w:val="00027F85"/>
    <w:rsid w:val="0004315E"/>
    <w:rsid w:val="00045405"/>
    <w:rsid w:val="00047EB6"/>
    <w:rsid w:val="000523AF"/>
    <w:rsid w:val="000546C6"/>
    <w:rsid w:val="0005486E"/>
    <w:rsid w:val="000A6ADF"/>
    <w:rsid w:val="000D1815"/>
    <w:rsid w:val="000E3944"/>
    <w:rsid w:val="000F0DBB"/>
    <w:rsid w:val="001071CB"/>
    <w:rsid w:val="00111F8D"/>
    <w:rsid w:val="00116C39"/>
    <w:rsid w:val="0012193B"/>
    <w:rsid w:val="00122A4A"/>
    <w:rsid w:val="00136A16"/>
    <w:rsid w:val="00141BA4"/>
    <w:rsid w:val="00173A6E"/>
    <w:rsid w:val="001B2566"/>
    <w:rsid w:val="001D32B6"/>
    <w:rsid w:val="001E0802"/>
    <w:rsid w:val="00290DA3"/>
    <w:rsid w:val="00295F30"/>
    <w:rsid w:val="002B5D01"/>
    <w:rsid w:val="002C385D"/>
    <w:rsid w:val="00382499"/>
    <w:rsid w:val="00395726"/>
    <w:rsid w:val="003C318E"/>
    <w:rsid w:val="00401D14"/>
    <w:rsid w:val="00487022"/>
    <w:rsid w:val="004D4405"/>
    <w:rsid w:val="004E001D"/>
    <w:rsid w:val="004F02D8"/>
    <w:rsid w:val="0050280E"/>
    <w:rsid w:val="00504091"/>
    <w:rsid w:val="00530724"/>
    <w:rsid w:val="00544D8F"/>
    <w:rsid w:val="005910A3"/>
    <w:rsid w:val="005B0BCA"/>
    <w:rsid w:val="005C611F"/>
    <w:rsid w:val="006110A9"/>
    <w:rsid w:val="00626F1D"/>
    <w:rsid w:val="00661402"/>
    <w:rsid w:val="00677576"/>
    <w:rsid w:val="00697639"/>
    <w:rsid w:val="006A7FCD"/>
    <w:rsid w:val="006B0FFA"/>
    <w:rsid w:val="006B55DA"/>
    <w:rsid w:val="006F5748"/>
    <w:rsid w:val="007031E9"/>
    <w:rsid w:val="007327EE"/>
    <w:rsid w:val="0073519C"/>
    <w:rsid w:val="00761368"/>
    <w:rsid w:val="00770C08"/>
    <w:rsid w:val="00775136"/>
    <w:rsid w:val="007974DF"/>
    <w:rsid w:val="007A0839"/>
    <w:rsid w:val="0081663F"/>
    <w:rsid w:val="008219E9"/>
    <w:rsid w:val="008533CF"/>
    <w:rsid w:val="008671C6"/>
    <w:rsid w:val="008951BB"/>
    <w:rsid w:val="008F403B"/>
    <w:rsid w:val="00932E05"/>
    <w:rsid w:val="009513AC"/>
    <w:rsid w:val="00971C3C"/>
    <w:rsid w:val="009826C0"/>
    <w:rsid w:val="00983263"/>
    <w:rsid w:val="00A132BF"/>
    <w:rsid w:val="00A22216"/>
    <w:rsid w:val="00A47416"/>
    <w:rsid w:val="00A51DD2"/>
    <w:rsid w:val="00A529C6"/>
    <w:rsid w:val="00A81EFE"/>
    <w:rsid w:val="00A84E5F"/>
    <w:rsid w:val="00A93852"/>
    <w:rsid w:val="00A943A9"/>
    <w:rsid w:val="00AD6079"/>
    <w:rsid w:val="00AE7FAA"/>
    <w:rsid w:val="00B428C4"/>
    <w:rsid w:val="00B50E86"/>
    <w:rsid w:val="00B54283"/>
    <w:rsid w:val="00B667FC"/>
    <w:rsid w:val="00B9452A"/>
    <w:rsid w:val="00BA5F84"/>
    <w:rsid w:val="00BE0487"/>
    <w:rsid w:val="00BE0E6D"/>
    <w:rsid w:val="00C7455F"/>
    <w:rsid w:val="00C77A6D"/>
    <w:rsid w:val="00C906CA"/>
    <w:rsid w:val="00C93855"/>
    <w:rsid w:val="00C96466"/>
    <w:rsid w:val="00CF5173"/>
    <w:rsid w:val="00D043C6"/>
    <w:rsid w:val="00D24380"/>
    <w:rsid w:val="00D57B59"/>
    <w:rsid w:val="00D86FD1"/>
    <w:rsid w:val="00DA68E2"/>
    <w:rsid w:val="00DC581B"/>
    <w:rsid w:val="00DF6FAE"/>
    <w:rsid w:val="00E02A09"/>
    <w:rsid w:val="00E15F87"/>
    <w:rsid w:val="00E43003"/>
    <w:rsid w:val="00EA5E9C"/>
    <w:rsid w:val="00EC2EF8"/>
    <w:rsid w:val="00EC47B5"/>
    <w:rsid w:val="00EE12C7"/>
    <w:rsid w:val="00F378B8"/>
    <w:rsid w:val="00F55232"/>
    <w:rsid w:val="00F55570"/>
    <w:rsid w:val="00F81167"/>
    <w:rsid w:val="00F8181A"/>
    <w:rsid w:val="00F96C5B"/>
    <w:rsid w:val="00FC0B9F"/>
    <w:rsid w:val="00FE0650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1062"/>
  <w15:chartTrackingRefBased/>
  <w15:docId w15:val="{21551E99-3EB7-4BF6-AC97-3005458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4"/>
    <w:pPr>
      <w:ind w:left="720"/>
      <w:contextualSpacing/>
    </w:pPr>
  </w:style>
  <w:style w:type="paragraph" w:styleId="a4">
    <w:name w:val="No Spacing"/>
    <w:uiPriority w:val="1"/>
    <w:qFormat/>
    <w:rsid w:val="00111F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57B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68E2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F378B8"/>
  </w:style>
  <w:style w:type="paragraph" w:styleId="a7">
    <w:name w:val="Balloon Text"/>
    <w:basedOn w:val="a"/>
    <w:link w:val="a8"/>
    <w:uiPriority w:val="99"/>
    <w:semiHidden/>
    <w:unhideWhenUsed/>
    <w:rsid w:val="0005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8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2023-04-05T06:16:00Z</cp:lastPrinted>
  <dcterms:created xsi:type="dcterms:W3CDTF">2023-03-28T05:43:00Z</dcterms:created>
  <dcterms:modified xsi:type="dcterms:W3CDTF">2023-04-05T06:16:00Z</dcterms:modified>
</cp:coreProperties>
</file>