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name="_Hlk159426267" w:id="0"/>
    <w:bookmarkEnd w:id="0"/>
    <w:p w:rsidR="4C462DB3" w:rsidP="5D8A2F73" w:rsidRDefault="4C462DB3" w14:paraId="53E2872F" w14:textId="6D23E741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8A2F73" w:rsidR="4C462D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Группа ОП: </w:t>
      </w:r>
      <w:r w:rsidRPr="5D8A2F73" w:rsidR="3995426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D035 Мода, дизайн</w:t>
      </w:r>
      <w:r w:rsidRPr="5D8A2F73" w:rsidR="4C462D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 </w:t>
      </w:r>
    </w:p>
    <w:p w:rsidR="4C462DB3" w:rsidP="5D8A2F73" w:rsidRDefault="4C462DB3" w14:paraId="65B041F1" w14:textId="7CCCD73C">
      <w:pPr>
        <w:spacing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5D8A2F73" w:rsidR="4C462D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ОП: 8D02120 Дизайн</w:t>
      </w:r>
    </w:p>
    <w:p w:rsidR="5D8A2F73" w:rsidP="5D8A2F73" w:rsidRDefault="5D8A2F73" w14:paraId="0D0F40F2" w14:textId="49A7F6CE">
      <w:pPr>
        <w:spacing w:after="0" w:line="240" w:lineRule="auto"/>
        <w:jc w:val="left"/>
        <w:rPr>
          <w:rFonts w:ascii="Times New Roman" w:hAnsi="Times New Roman"/>
          <w:b w:val="1"/>
          <w:bCs w:val="1"/>
          <w:sz w:val="28"/>
          <w:szCs w:val="28"/>
        </w:rPr>
      </w:pPr>
    </w:p>
    <w:p w:rsidRPr="00C31EC3" w:rsidR="007C60FE" w:rsidP="5D8A2F73" w:rsidRDefault="007C60FE" w14:paraId="2ADD2B8F" w14:textId="63239FF8">
      <w:pPr>
        <w:pStyle w:val="a5"/>
        <w:numPr>
          <w:ilvl w:val="0"/>
          <w:numId w:val="52"/>
        </w:numPr>
        <w:shd w:val="clear" w:color="auto" w:fill="FFFFFF" w:themeFill="background1"/>
        <w:tabs>
          <w:tab w:val="left" w:leader="none" w:pos="142"/>
        </w:tabs>
        <w:spacing w:after="0" w:line="240" w:lineRule="auto"/>
        <w:ind/>
        <w:jc w:val="both"/>
        <w:rPr>
          <w:rFonts w:ascii="Times New Roman" w:hAnsi="Times New Roman"/>
          <w:b w:val="1"/>
          <w:bCs w:val="1"/>
          <w:sz w:val="24"/>
          <w:szCs w:val="24"/>
          <w:lang w:val="kk-KZ"/>
        </w:rPr>
      </w:pPr>
      <w:r w:rsidRPr="00BB4B71" w:rsidR="007C60FE">
        <w:rPr>
          <w:rFonts w:ascii="Times New Roman" w:hAnsi="Times New Roman"/>
          <w:b w:val="1"/>
          <w:bCs w:val="1"/>
          <w:sz w:val="24"/>
          <w:szCs w:val="24"/>
          <w:lang w:val="kk-KZ"/>
        </w:rPr>
        <w:t>ЦЕЛ</w:t>
      </w:r>
      <w:r w:rsidRPr="00BB4B71" w:rsidR="20A86104">
        <w:rPr>
          <w:rFonts w:ascii="Times New Roman" w:hAnsi="Times New Roman"/>
          <w:b w:val="1"/>
          <w:bCs w:val="1"/>
          <w:sz w:val="24"/>
          <w:szCs w:val="24"/>
          <w:lang w:val="kk-KZ"/>
        </w:rPr>
        <w:t xml:space="preserve">Ь </w:t>
      </w:r>
      <w:r w:rsidRPr="00BB4B71" w:rsidR="007C60FE">
        <w:rPr>
          <w:rFonts w:ascii="Times New Roman" w:hAnsi="Times New Roman" w:eastAsia="Times New Roman"/>
          <w:b w:val="1"/>
          <w:bCs w:val="1"/>
          <w:sz w:val="24"/>
          <w:szCs w:val="24"/>
        </w:rPr>
        <w:t>ПРОГРАММ</w:t>
      </w:r>
      <w:r w:rsidRPr="00BB4B71" w:rsidR="6A649DE5">
        <w:rPr>
          <w:rFonts w:ascii="Times New Roman" w:hAnsi="Times New Roman" w:eastAsia="Times New Roman"/>
          <w:b w:val="1"/>
          <w:bCs w:val="1"/>
          <w:sz w:val="24"/>
          <w:szCs w:val="24"/>
        </w:rPr>
        <w:t>Ы</w:t>
      </w:r>
      <w:r w:rsidRPr="00BB4B71" w:rsidR="41E935A2">
        <w:rPr>
          <w:rFonts w:ascii="Times New Roman" w:hAnsi="Times New Roman" w:eastAsia="Times New Roman"/>
          <w:b w:val="1"/>
          <w:bCs w:val="1"/>
          <w:sz w:val="24"/>
          <w:szCs w:val="24"/>
        </w:rPr>
        <w:t>:</w:t>
      </w:r>
    </w:p>
    <w:p w:rsidRPr="00C31EC3" w:rsidR="007C60FE" w:rsidP="00FC7FF8" w:rsidRDefault="007C60FE" w14:paraId="01DCE059" w14:textId="77777777">
      <w:pPr>
        <w:pStyle w:val="a5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Pr="000326C7" w:rsidR="000326C7" w:rsidP="000326C7" w:rsidRDefault="000326C7" w14:paraId="1197702E" w14:textId="26DE0B0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326C7">
        <w:rPr>
          <w:rFonts w:ascii="Times New Roman" w:hAnsi="Times New Roman"/>
          <w:sz w:val="24"/>
          <w:szCs w:val="24"/>
          <w:lang w:val="kk-KZ"/>
        </w:rPr>
        <w:t xml:space="preserve">Вступительный экзамен в докторантуру по </w:t>
      </w:r>
      <w:r w:rsidR="00755542">
        <w:rPr>
          <w:rFonts w:ascii="Times New Roman" w:hAnsi="Times New Roman"/>
          <w:sz w:val="24"/>
          <w:szCs w:val="24"/>
          <w:lang w:val="kk-KZ"/>
        </w:rPr>
        <w:t>ГОП 031</w:t>
      </w:r>
      <w:r w:rsidRPr="000326C7">
        <w:rPr>
          <w:rFonts w:ascii="Times New Roman" w:hAnsi="Times New Roman"/>
          <w:sz w:val="24"/>
          <w:szCs w:val="24"/>
          <w:lang w:val="kk-KZ"/>
        </w:rPr>
        <w:t xml:space="preserve"> - «</w:t>
      </w:r>
      <w:r w:rsidR="00755542">
        <w:rPr>
          <w:rFonts w:ascii="Times New Roman" w:hAnsi="Times New Roman"/>
          <w:sz w:val="24"/>
          <w:szCs w:val="24"/>
          <w:lang w:val="kk-KZ"/>
        </w:rPr>
        <w:t>Мода, дизайн</w:t>
      </w:r>
      <w:r w:rsidRPr="000326C7">
        <w:rPr>
          <w:rFonts w:ascii="Times New Roman" w:hAnsi="Times New Roman"/>
          <w:sz w:val="24"/>
          <w:szCs w:val="24"/>
          <w:lang w:val="kk-KZ"/>
        </w:rPr>
        <w:t>» предполагает проверку теоретических знаний, навыков и умений поступающих с целью выявления уровня подготовленности для обучения в докторантуре по направдению подготовки.</w:t>
      </w:r>
    </w:p>
    <w:p w:rsidRPr="000326C7" w:rsidR="000326C7" w:rsidP="000326C7" w:rsidRDefault="000326C7" w14:paraId="79B750E1" w14:textId="24979DF9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0326C7">
        <w:rPr>
          <w:rFonts w:ascii="Times New Roman" w:hAnsi="Times New Roman"/>
          <w:sz w:val="24"/>
          <w:szCs w:val="24"/>
          <w:lang w:val="kk-KZ"/>
        </w:rPr>
        <w:t xml:space="preserve">С учетом специфики </w:t>
      </w:r>
      <w:r w:rsidRPr="005342AE" w:rsidR="00670CB8">
        <w:rPr>
          <w:rFonts w:ascii="Times New Roman" w:hAnsi="Times New Roman"/>
          <w:sz w:val="24"/>
          <w:szCs w:val="24"/>
        </w:rPr>
        <w:t>образовательной программ</w:t>
      </w:r>
      <w:r w:rsidR="00670CB8">
        <w:rPr>
          <w:rFonts w:ascii="Times New Roman" w:hAnsi="Times New Roman"/>
          <w:sz w:val="24"/>
          <w:szCs w:val="24"/>
          <w:lang w:val="kk-KZ"/>
        </w:rPr>
        <w:t>ы</w:t>
      </w:r>
      <w:r w:rsidRPr="000326C7">
        <w:rPr>
          <w:rFonts w:ascii="Times New Roman" w:hAnsi="Times New Roman"/>
          <w:sz w:val="24"/>
          <w:szCs w:val="24"/>
          <w:lang w:val="kk-KZ"/>
        </w:rPr>
        <w:t xml:space="preserve"> экзамен состоит из двух основных этапов.</w:t>
      </w:r>
    </w:p>
    <w:p w:rsidRPr="000326C7" w:rsidR="000326C7" w:rsidP="000326C7" w:rsidRDefault="000326C7" w14:paraId="08A6B31D" w14:textId="75D9A27D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656F00EA" w:rsidR="000326C7">
        <w:rPr>
          <w:rFonts w:ascii="Times New Roman" w:hAnsi="Times New Roman"/>
          <w:sz w:val="24"/>
          <w:szCs w:val="24"/>
          <w:lang w:val="kk-KZ"/>
        </w:rPr>
        <w:t>1.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Предварительный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этап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предполагает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выявление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уровня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общей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готовности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к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обучению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в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докторантуре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, а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также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выявление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навыков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составления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связанного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научного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текста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 (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написание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вступительного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реферата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одной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из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предложенных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тем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).</w:t>
      </w:r>
    </w:p>
    <w:p w:rsidRPr="00DA41D6" w:rsidR="007C60FE" w:rsidP="000326C7" w:rsidRDefault="000326C7" w14:paraId="7E321E3F" w14:textId="03EB88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656F00EA" w:rsidR="000326C7">
        <w:rPr>
          <w:rFonts w:ascii="Times New Roman" w:hAnsi="Times New Roman"/>
          <w:sz w:val="24"/>
          <w:szCs w:val="24"/>
          <w:lang w:val="kk-KZ"/>
        </w:rPr>
        <w:t>2.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Основной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этап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предполагает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проведение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комплексного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экзамена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с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целью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выявления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уровня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теоретической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подготовленности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абитуриента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проверке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его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навыков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аналитического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письма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уровня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профессиональной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эрудиции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знакомства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с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источниками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предполагаемой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теме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будущего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0326C7">
        <w:rPr>
          <w:rFonts w:ascii="Times New Roman" w:hAnsi="Times New Roman"/>
          <w:sz w:val="24"/>
          <w:szCs w:val="24"/>
          <w:lang w:val="kk-KZ"/>
        </w:rPr>
        <w:t>исследования.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Вступительный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экзамен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предназначен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для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определения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практической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теоритической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подготовленности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поступающего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проводится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с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целью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определения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соответствия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знаний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умений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навыков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требованиям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обучения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в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докторантуре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</w:rPr>
        <w:t>(</w:t>
      </w:r>
      <w:r w:rsidRPr="656F00EA" w:rsidR="007C60FE">
        <w:rPr>
          <w:rFonts w:ascii="Times New Roman" w:hAnsi="Times New Roman"/>
          <w:sz w:val="24"/>
          <w:szCs w:val="24"/>
          <w:lang w:val="en-US"/>
        </w:rPr>
        <w:t>PhD</w:t>
      </w:r>
      <w:r w:rsidRPr="656F00EA" w:rsidR="007C60FE">
        <w:rPr>
          <w:rFonts w:ascii="Times New Roman" w:hAnsi="Times New Roman"/>
          <w:sz w:val="24"/>
          <w:szCs w:val="24"/>
        </w:rPr>
        <w:t>)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по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направлению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подготовки</w:t>
      </w:r>
      <w:r w:rsidRPr="656F00EA" w:rsidR="007C60FE">
        <w:rPr>
          <w:rFonts w:ascii="Times New Roman" w:hAnsi="Times New Roman"/>
          <w:sz w:val="24"/>
          <w:szCs w:val="24"/>
          <w:lang w:val="kk-KZ"/>
        </w:rPr>
        <w:t>.</w:t>
      </w:r>
    </w:p>
    <w:p w:rsidRPr="00DA41D6" w:rsidR="007C60FE" w:rsidP="007C60FE" w:rsidRDefault="007C60FE" w14:paraId="63BF585C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41D6">
        <w:rPr>
          <w:rFonts w:ascii="Times New Roman" w:hAnsi="Times New Roman"/>
          <w:sz w:val="24"/>
          <w:szCs w:val="24"/>
        </w:rPr>
        <w:t>Форма вступительног</w:t>
      </w:r>
      <w:r w:rsidRPr="00DA41D6" w:rsidR="007D76D4">
        <w:rPr>
          <w:rFonts w:ascii="Times New Roman" w:hAnsi="Times New Roman"/>
          <w:sz w:val="24"/>
          <w:szCs w:val="24"/>
        </w:rPr>
        <w:t>о экзамена – письменный экзамен, эссе.</w:t>
      </w:r>
      <w:r w:rsidRPr="00DA41D6">
        <w:rPr>
          <w:rFonts w:ascii="Times New Roman" w:hAnsi="Times New Roman"/>
          <w:sz w:val="24"/>
          <w:szCs w:val="24"/>
        </w:rPr>
        <w:t xml:space="preserve"> </w:t>
      </w:r>
    </w:p>
    <w:p w:rsidR="007C60FE" w:rsidP="007C60FE" w:rsidRDefault="007C60FE" w14:paraId="3EADBC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5D8A2F73" w:rsidR="007C60FE">
        <w:rPr>
          <w:rFonts w:ascii="Times New Roman" w:hAnsi="Times New Roman"/>
          <w:sz w:val="24"/>
          <w:szCs w:val="24"/>
        </w:rPr>
        <w:t>В экзаменационные билеты включены темы дисциплин вступительной программы.</w:t>
      </w:r>
    </w:p>
    <w:p w:rsidR="5D8A2F73" w:rsidP="5D8A2F73" w:rsidRDefault="5D8A2F73" w14:paraId="6B8EB4A3" w14:textId="521D4E24">
      <w:pPr>
        <w:pStyle w:val="a"/>
        <w:spacing w:after="0" w:line="240" w:lineRule="auto"/>
        <w:ind w:firstLine="0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 w:rsidRPr="00D63248" w:rsidR="00C049D9" w:rsidP="5D8A2F73" w:rsidRDefault="00C049D9" w14:paraId="4E3986D2" w14:textId="5C059D71">
      <w:pPr>
        <w:pStyle w:val="a5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D8A2F73" w:rsidR="00C049D9">
        <w:rPr>
          <w:rFonts w:ascii="Times New Roman" w:hAnsi="Times New Roman"/>
          <w:b w:val="1"/>
          <w:bCs w:val="1"/>
          <w:sz w:val="24"/>
          <w:szCs w:val="24"/>
        </w:rPr>
        <w:t>ЭКЗАМЕНАЦИОННЫЕ ВОПРОСЫ</w:t>
      </w:r>
    </w:p>
    <w:p w:rsidRPr="00D63248" w:rsidR="00C049D9" w:rsidP="00C049D9" w:rsidRDefault="00C049D9" w14:paraId="0FF61423" w14:textId="77777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6"/>
        <w:gridCol w:w="5003"/>
        <w:gridCol w:w="2212"/>
      </w:tblGrid>
      <w:tr w:rsidRPr="00D63248" w:rsidR="00C049D9" w:rsidTr="4C625C76" w14:paraId="38985029" w14:textId="77777777">
        <w:tc>
          <w:tcPr>
            <w:tcW w:w="2356" w:type="dxa"/>
            <w:shd w:val="clear" w:color="auto" w:fill="auto"/>
            <w:tcMar/>
          </w:tcPr>
          <w:p w:rsidRPr="0061461E" w:rsidR="00C049D9" w:rsidP="00B560A9" w:rsidRDefault="00C049D9" w14:paraId="6E6F412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Блоки</w:t>
            </w:r>
          </w:p>
        </w:tc>
        <w:tc>
          <w:tcPr>
            <w:tcW w:w="5003" w:type="dxa"/>
            <w:shd w:val="clear" w:color="auto" w:fill="auto"/>
            <w:tcMar/>
          </w:tcPr>
          <w:p w:rsidRPr="0061461E" w:rsidR="00C049D9" w:rsidP="00B560A9" w:rsidRDefault="00C049D9" w14:paraId="3D2274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Характер вопроса</w:t>
            </w:r>
          </w:p>
        </w:tc>
        <w:tc>
          <w:tcPr>
            <w:tcW w:w="2212" w:type="dxa"/>
            <w:shd w:val="clear" w:color="auto" w:fill="auto"/>
            <w:tcMar/>
          </w:tcPr>
          <w:p w:rsidRPr="0061461E" w:rsidR="00C049D9" w:rsidP="00B560A9" w:rsidRDefault="00C049D9" w14:paraId="6DDFAA6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Pr="00D63248" w:rsidR="00C049D9" w:rsidTr="4C625C76" w14:paraId="01D1FD9C" w14:textId="77777777">
        <w:tc>
          <w:tcPr>
            <w:tcW w:w="2356" w:type="dxa"/>
            <w:shd w:val="clear" w:color="auto" w:fill="auto"/>
            <w:tcMar/>
          </w:tcPr>
          <w:p w:rsidRPr="0061461E" w:rsidR="00C049D9" w:rsidP="00B560A9" w:rsidRDefault="00C049D9" w14:paraId="464817B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1-й вопрос</w:t>
            </w:r>
          </w:p>
        </w:tc>
        <w:tc>
          <w:tcPr>
            <w:tcW w:w="5003" w:type="dxa"/>
            <w:shd w:val="clear" w:color="auto" w:fill="auto"/>
            <w:tcMar/>
          </w:tcPr>
          <w:p w:rsidRPr="0061461E" w:rsidR="00C049D9" w:rsidP="00B560A9" w:rsidRDefault="00C049D9" w14:paraId="56C3047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теоретический -</w:t>
            </w:r>
            <w:r w:rsidRPr="006146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определяет уровень и системность теоретических знаний</w:t>
            </w:r>
          </w:p>
        </w:tc>
        <w:tc>
          <w:tcPr>
            <w:tcW w:w="2212" w:type="dxa"/>
            <w:shd w:val="clear" w:color="auto" w:fill="auto"/>
            <w:tcMar/>
          </w:tcPr>
          <w:p w:rsidRPr="0061461E" w:rsidR="00C049D9" w:rsidP="00B560A9" w:rsidRDefault="00C049D9" w14:paraId="128E8D5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</w:tr>
      <w:tr w:rsidRPr="00D63248" w:rsidR="00C049D9" w:rsidTr="4C625C76" w14:paraId="0733CDC6" w14:textId="77777777">
        <w:tc>
          <w:tcPr>
            <w:tcW w:w="2356" w:type="dxa"/>
            <w:shd w:val="clear" w:color="auto" w:fill="auto"/>
            <w:tcMar/>
          </w:tcPr>
          <w:p w:rsidRPr="0061461E" w:rsidR="00C049D9" w:rsidP="00B560A9" w:rsidRDefault="00C049D9" w14:paraId="6FFAEE7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2-й вопрос</w:t>
            </w:r>
          </w:p>
        </w:tc>
        <w:tc>
          <w:tcPr>
            <w:tcW w:w="5003" w:type="dxa"/>
            <w:shd w:val="clear" w:color="auto" w:fill="auto"/>
            <w:tcMar/>
          </w:tcPr>
          <w:p w:rsidRPr="0061461E" w:rsidR="00C049D9" w:rsidP="00B560A9" w:rsidRDefault="00C049D9" w14:paraId="089B05D5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практический - выявляет степень сформированности функциональных компетенций (умение применять методики, технологии и техники  в предметной области) </w:t>
            </w:r>
          </w:p>
        </w:tc>
        <w:tc>
          <w:tcPr>
            <w:tcW w:w="2212" w:type="dxa"/>
            <w:shd w:val="clear" w:color="auto" w:fill="auto"/>
            <w:tcMar/>
          </w:tcPr>
          <w:p w:rsidRPr="0061461E" w:rsidR="00C049D9" w:rsidP="00B560A9" w:rsidRDefault="00C049D9" w14:paraId="3E3B623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Pr="00D63248" w:rsidR="00C049D9" w:rsidTr="4C625C76" w14:paraId="49ADC5C7" w14:textId="77777777">
        <w:tc>
          <w:tcPr>
            <w:tcW w:w="2356" w:type="dxa"/>
            <w:shd w:val="clear" w:color="auto" w:fill="auto"/>
            <w:tcMar/>
          </w:tcPr>
          <w:p w:rsidRPr="0061461E" w:rsidR="00C049D9" w:rsidP="00B560A9" w:rsidRDefault="00C049D9" w14:paraId="6969C6B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3-й вопрос</w:t>
            </w:r>
          </w:p>
        </w:tc>
        <w:tc>
          <w:tcPr>
            <w:tcW w:w="5003" w:type="dxa"/>
            <w:shd w:val="clear" w:color="auto" w:fill="auto"/>
            <w:tcMar/>
          </w:tcPr>
          <w:p w:rsidRPr="0061461E" w:rsidR="00C049D9" w:rsidP="00B560A9" w:rsidRDefault="00C049D9" w14:paraId="19F97DF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выявляет системное понимание  изучаемой предметной области, специализированные знания в области методологии  исследования (системные компетенции)</w:t>
            </w:r>
          </w:p>
        </w:tc>
        <w:tc>
          <w:tcPr>
            <w:tcW w:w="2212" w:type="dxa"/>
            <w:shd w:val="clear" w:color="auto" w:fill="auto"/>
            <w:tcMar/>
          </w:tcPr>
          <w:p w:rsidRPr="0061461E" w:rsidR="00C049D9" w:rsidP="00B560A9" w:rsidRDefault="00C049D9" w14:paraId="1362A05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461E"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</w:tbl>
    <w:p w:rsidR="4C625C76" w:rsidP="4C625C76" w:rsidRDefault="4C625C76" w14:paraId="1CC8F74B" w14:textId="0356245A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4C625C76" w:rsidRDefault="00C049D9" w14:paraId="52F39C29" w14:textId="2B332B64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Блок 1 </w:t>
      </w:r>
    </w:p>
    <w:p w:rsidR="4C625C76" w:rsidP="4C625C76" w:rsidRDefault="4C625C76" w14:paraId="746FDAF5" w14:textId="7270764E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00C049D9" w:rsidRDefault="00C049D9" w14:paraId="66BAA5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###001 (номер вопроса)</w:t>
      </w:r>
    </w:p>
    <w:p w:rsidRPr="00D63248" w:rsidR="00C049D9" w:rsidP="00C049D9" w:rsidRDefault="00C049D9" w14:paraId="2168A92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>
        <w:rPr>
          <w:rFonts w:ascii="Times New Roman" w:hAnsi="Times New Roman" w:eastAsia="Times New Roman"/>
          <w:sz w:val="24"/>
          <w:szCs w:val="24"/>
          <w:lang w:val="x-none" w:eastAsia="ru-RU"/>
        </w:rPr>
        <w:t>Концепция среды в архитектуре и дизайне, понятие биосферы</w:t>
      </w:r>
    </w:p>
    <w:p w:rsidRPr="00D63248" w:rsidR="00C049D9" w:rsidP="00C049D9" w:rsidRDefault="00C049D9" w14:paraId="472E08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BFF32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proofErr w:type="spellStart"/>
      <w:r w:rsidRPr="00D63248">
        <w:rPr>
          <w:rFonts w:ascii="Times New Roman" w:hAnsi="Times New Roman"/>
          <w:sz w:val="24"/>
          <w:szCs w:val="24"/>
        </w:rPr>
        <w:t>Щепетков</w:t>
      </w:r>
      <w:proofErr w:type="spellEnd"/>
      <w:r w:rsidRPr="00D63248">
        <w:rPr>
          <w:rFonts w:ascii="Times New Roman" w:hAnsi="Times New Roman"/>
          <w:sz w:val="24"/>
          <w:szCs w:val="24"/>
        </w:rPr>
        <w:t>. А. А. Гаврилина, Н. К. Кудряшев – М.: «Архитектура-С», 20</w:t>
      </w:r>
      <w:r w:rsidRPr="0010721E">
        <w:rPr>
          <w:rFonts w:ascii="Times New Roman" w:hAnsi="Times New Roman"/>
          <w:sz w:val="24"/>
          <w:szCs w:val="24"/>
        </w:rPr>
        <w:t>1</w:t>
      </w:r>
      <w:r w:rsidRPr="00D63248">
        <w:rPr>
          <w:rFonts w:ascii="Times New Roman" w:hAnsi="Times New Roman"/>
          <w:sz w:val="24"/>
          <w:szCs w:val="24"/>
        </w:rPr>
        <w:t xml:space="preserve">6. – 504 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84F9A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0F986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###002 (номер вопроса)</w:t>
      </w:r>
    </w:p>
    <w:p w:rsidRPr="00D63248" w:rsidR="00C049D9" w:rsidP="00C049D9" w:rsidRDefault="00C049D9" w14:paraId="3FB129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Концепция комфорта и комфортности жилой среды</w:t>
      </w:r>
    </w:p>
    <w:p w:rsidRPr="00D63248" w:rsidR="00C049D9" w:rsidP="00C049D9" w:rsidRDefault="00C049D9" w14:paraId="0A973D4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717090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Ахмедова А. Т. Проектирование интерьера: Научное издание. – Алматы: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Атамура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2020 – 267 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 Библиограф. 75 назв.</w:t>
      </w:r>
    </w:p>
    <w:p w:rsidRPr="00D63248" w:rsidR="00C049D9" w:rsidP="00C049D9" w:rsidRDefault="00C049D9" w14:paraId="79C19CB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3A6168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###003 (номер вопроса)</w:t>
      </w:r>
    </w:p>
    <w:p w:rsidRPr="00D63248" w:rsidR="00C049D9" w:rsidP="00C049D9" w:rsidRDefault="00C049D9" w14:paraId="65BA67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Концепция комфорта и комфортности общественной среды</w:t>
      </w:r>
    </w:p>
    <w:p w:rsidRPr="00D63248" w:rsidR="00C049D9" w:rsidP="00C049D9" w:rsidRDefault="00C049D9" w14:paraId="3B13E2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4D92C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Архитектурное проектирование общественных зданий и сооружений. Под редакцией Рожина И.Е. и Урбаха А.И. -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1995</w:t>
      </w:r>
    </w:p>
    <w:p w:rsidRPr="00D63248" w:rsidR="00C049D9" w:rsidP="00C049D9" w:rsidRDefault="00C049D9" w14:paraId="1A9D19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7DF6D7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(номер вопроса)</w:t>
      </w:r>
    </w:p>
    <w:p w:rsidRPr="00D63248" w:rsidR="00C049D9" w:rsidP="00C049D9" w:rsidRDefault="00C049D9" w14:paraId="717762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Региональные проблемы архитектуры, дизайна, строительства (по профилю)</w:t>
      </w:r>
    </w:p>
    <w:p w:rsidRPr="00D63248" w:rsidR="00C049D9" w:rsidP="00C049D9" w:rsidRDefault="00C049D9" w14:paraId="0C111E4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7C444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F7BCB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B4675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###005 (номер вопроса)</w:t>
      </w:r>
    </w:p>
    <w:p w:rsidRPr="00D63248" w:rsidR="00C049D9" w:rsidP="00C049D9" w:rsidRDefault="00C049D9" w14:paraId="790DFDA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Цели и задачи средовых объектов в контексте региональных условий</w:t>
      </w:r>
    </w:p>
    <w:p w:rsidRPr="00D63248" w:rsidR="00C049D9" w:rsidP="00C049D9" w:rsidRDefault="00C049D9" w14:paraId="28C900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219B3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Алматы: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 xml:space="preserve">Фонд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6F0A91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038FD90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408693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5D47B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###006 (номер вопроса)</w:t>
      </w:r>
    </w:p>
    <w:p w:rsidRPr="00D63248" w:rsidR="00C049D9" w:rsidP="00C049D9" w:rsidRDefault="00C049D9" w14:paraId="438AF3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Концепция комфорта и комфортности городских пространств</w:t>
      </w:r>
    </w:p>
    <w:p w:rsidRPr="00D63248" w:rsidR="00C049D9" w:rsidP="00C049D9" w:rsidRDefault="00C049D9" w14:paraId="44ABFD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520FB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/>
          <w:sz w:val="24"/>
          <w:szCs w:val="24"/>
        </w:rPr>
        <w:t>КомКнига</w:t>
      </w:r>
      <w:proofErr w:type="spellEnd"/>
      <w:r>
        <w:rPr>
          <w:rFonts w:ascii="Times New Roman" w:hAnsi="Times New Roman"/>
          <w:sz w:val="24"/>
          <w:szCs w:val="24"/>
        </w:rPr>
        <w:t>, 2017. – 352 с.</w:t>
      </w:r>
    </w:p>
    <w:p w:rsidRPr="00D63248" w:rsidR="00C049D9" w:rsidP="00C049D9" w:rsidRDefault="00C049D9" w14:paraId="2D6C24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2 Ахмедова А. Т. Проектирование интерьера: Научное издание. – Алматы: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Атамура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2020 – 267 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 Библиограф. 75 назв.</w:t>
      </w:r>
    </w:p>
    <w:p w:rsidRPr="00D63248" w:rsidR="00C049D9" w:rsidP="00C049D9" w:rsidRDefault="00C049D9" w14:paraId="28D0B2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953E0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###007 (номер вопроса)</w:t>
      </w:r>
    </w:p>
    <w:p w:rsidRPr="00D63248" w:rsidR="00C049D9" w:rsidP="00C049D9" w:rsidRDefault="00C049D9" w14:paraId="51DF1D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Задачи социальной экологии и социальной гигиены </w:t>
      </w:r>
      <w:r w:rsidRPr="00D63248">
        <w:rPr>
          <w:rFonts w:ascii="Times New Roman" w:hAnsi="Times New Roman"/>
          <w:bCs/>
          <w:sz w:val="24"/>
          <w:szCs w:val="24"/>
        </w:rPr>
        <w:t>и современные концепции организованной среды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778E8E9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301E1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A3E25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D34FD7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###008 (номер вопроса)</w:t>
      </w:r>
    </w:p>
    <w:p w:rsidRPr="00D63248" w:rsidR="00C049D9" w:rsidP="00C049D9" w:rsidRDefault="00C049D9" w14:paraId="24EC1E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bCs/>
          <w:sz w:val="24"/>
          <w:szCs w:val="24"/>
        </w:rPr>
        <w:t>Специфика формирования экологического мировоззрения и культуры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11620DC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9B8060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3CB25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36521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###009 (номер вопроса)</w:t>
      </w:r>
    </w:p>
    <w:p w:rsidRPr="00D63248" w:rsidR="00C049D9" w:rsidP="00C049D9" w:rsidRDefault="00C049D9" w14:paraId="19D248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История развития экологического мировоззрения в мире и в Казахстане</w:t>
      </w:r>
    </w:p>
    <w:p w:rsidRPr="00D63248" w:rsidR="00C049D9" w:rsidP="00C049D9" w:rsidRDefault="00C049D9" w14:paraId="333334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E74FD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7939EB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3E0E7C0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4CB80E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C2073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(номер вопроса)</w:t>
      </w:r>
    </w:p>
    <w:p w:rsidRPr="00D63248" w:rsidR="00C049D9" w:rsidP="00C049D9" w:rsidRDefault="00C049D9" w14:paraId="140B69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Типология региональной архитектурной среды </w:t>
      </w:r>
    </w:p>
    <w:p w:rsidRPr="00D63248" w:rsidR="00C049D9" w:rsidP="00C049D9" w:rsidRDefault="00C049D9" w14:paraId="14E55FE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E9D7A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3A6ED9C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49A57EE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6D018A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F3AA1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###011 (номер вопроса)</w:t>
      </w:r>
    </w:p>
    <w:p w:rsidRPr="00D63248" w:rsidR="00C049D9" w:rsidP="00C049D9" w:rsidRDefault="00C049D9" w14:paraId="375FEB4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требования и особенности организации современных городских пространств</w:t>
      </w:r>
    </w:p>
    <w:p w:rsidRPr="00D63248" w:rsidR="00C049D9" w:rsidP="00C049D9" w:rsidRDefault="00C049D9" w14:paraId="75D10C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FD2EC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9B67A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879E6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###012 (номер вопроса)</w:t>
      </w:r>
    </w:p>
    <w:p w:rsidRPr="00D63248" w:rsidR="00C049D9" w:rsidP="00C049D9" w:rsidRDefault="00C049D9" w14:paraId="379B8A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Роль дизайна в формировании «Общества массового потребления»</w:t>
      </w:r>
    </w:p>
    <w:p w:rsidRPr="00D63248" w:rsidR="00C049D9" w:rsidP="00C049D9" w:rsidRDefault="00C049D9" w14:paraId="6528A9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3F685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0370CBA7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19418390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B560A9" w:rsidR="00C049D9" w:rsidP="00C049D9" w:rsidRDefault="00C049D9" w14:paraId="0160E024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Михайлов С.М. История дизайна. 2т: Учеб. Для вузов. – М.: «Союз дизайнеров России», 2018. – 270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7C837AB9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:rsidRPr="00B560A9" w:rsidR="00C049D9" w:rsidP="00C049D9" w:rsidRDefault="00C049D9" w14:paraId="5B080D82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###013 (номер вопроса)</w:t>
      </w:r>
    </w:p>
    <w:p w:rsidRPr="00B560A9" w:rsidR="00C049D9" w:rsidP="00C049D9" w:rsidRDefault="00C049D9" w14:paraId="5EFB14C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>Революция в сфере коммуникаций и медиа</w:t>
      </w:r>
    </w:p>
    <w:p w:rsidRPr="00B560A9" w:rsidR="00C049D9" w:rsidP="00C049D9" w:rsidRDefault="00C049D9" w14:paraId="615A283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5AC55F61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/>
          <w:spacing w:val="-4"/>
          <w:sz w:val="24"/>
          <w:szCs w:val="24"/>
        </w:rPr>
        <w:t xml:space="preserve">Лаврентьев А.Н. История дизайна.: Учеб. пособие. – М.: Гардарики, 2017. – 303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60E8FC2E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651F58C9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7E9DFC5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DE5C5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2E25EF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1619EC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###014 (номер вопроса)</w:t>
      </w:r>
    </w:p>
    <w:p w:rsidRPr="00D63248" w:rsidR="00C049D9" w:rsidP="00C049D9" w:rsidRDefault="00C049D9" w14:paraId="191597A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Технологии и культурное производство: Фотография. Радио. Кинематограф. Интернет.</w:t>
      </w:r>
    </w:p>
    <w:p w:rsidRPr="00D63248" w:rsidR="00C049D9" w:rsidP="00C049D9" w:rsidRDefault="00C049D9" w14:paraId="6C67CD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546083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4AB6ABDB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5CEBC407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B560A9" w:rsidR="00C049D9" w:rsidP="00C049D9" w:rsidRDefault="00C049D9" w14:paraId="5BCC27B8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Михайлов С.М. История дизайна. 2т: Учеб. Для вузов. – М.: «Союз дизайнеров России», 2018. – 270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421C9C41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:rsidRPr="00B560A9" w:rsidR="00C049D9" w:rsidP="00C049D9" w:rsidRDefault="00C049D9" w14:paraId="5EA33E5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###015 (номер вопроса)</w:t>
      </w:r>
    </w:p>
    <w:p w:rsidRPr="00B560A9" w:rsidR="00C049D9" w:rsidP="00C049D9" w:rsidRDefault="00C049D9" w14:paraId="379C139C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Молодежные движения субкультуры, культура «Великого отказа»: влияние на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масскультурные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тексты и практики.</w:t>
      </w:r>
    </w:p>
    <w:p w:rsidRPr="00B560A9" w:rsidR="00C049D9" w:rsidP="00C049D9" w:rsidRDefault="00C049D9" w14:paraId="79A90662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6466DF13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{Источник}=</w:t>
      </w:r>
      <w:r w:rsidRPr="00B560A9">
        <w:rPr>
          <w:rFonts w:ascii="Times New Roman" w:hAnsi="Times New Roman"/>
          <w:spacing w:val="-4"/>
          <w:sz w:val="24"/>
          <w:szCs w:val="24"/>
        </w:rPr>
        <w:t xml:space="preserve">Лаврентьев А.Н. История дизайна.: Учеб. пособие. – М.: Гардарики, 2017. – 303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5988D74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71B8D1C1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5A53D4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CFB93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4BE5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(номер вопроса)</w:t>
      </w:r>
    </w:p>
    <w:p w:rsidRPr="00D63248" w:rsidR="00C049D9" w:rsidP="00C049D9" w:rsidRDefault="00C049D9" w14:paraId="0CC33DE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Каковы основные черты советской массовой культуры 1970-80-х гг.?</w:t>
      </w:r>
    </w:p>
    <w:p w:rsidRPr="00D63248" w:rsidR="00C049D9" w:rsidP="00C049D9" w:rsidRDefault="00C049D9" w14:paraId="3929BD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14C2CE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3263C940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392C7797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79F49F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89585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38C6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(номер вопроса)</w:t>
      </w:r>
    </w:p>
    <w:p w:rsidRPr="00D63248" w:rsidR="00C049D9" w:rsidP="00C049D9" w:rsidRDefault="00C049D9" w14:paraId="2C17ABBA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Семантика архитектурных ансамблей. 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Парк как олицетворение рая на земле.</w:t>
      </w:r>
      <w:r w:rsidRPr="00D63248">
        <w:rPr>
          <w:rFonts w:ascii="Times New Roman" w:hAnsi="Times New Roman" w:eastAsia="+mj-ea"/>
          <w:bCs/>
          <w:kern w:val="24"/>
          <w:sz w:val="24"/>
          <w:szCs w:val="24"/>
        </w:rPr>
        <w:t xml:space="preserve"> 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Архитектура и дизайн в гармонии с природой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2323D0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FFB93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616150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D4BA7C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###018 (номер вопроса)</w:t>
      </w:r>
    </w:p>
    <w:p w:rsidRPr="00D63248" w:rsidR="00C049D9" w:rsidP="00C049D9" w:rsidRDefault="00C049D9" w14:paraId="0A6F5F9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Раскройте и опишите теорию «системного подхода» в дизайне. </w:t>
      </w:r>
    </w:p>
    <w:p w:rsidRPr="00D63248" w:rsidR="00C049D9" w:rsidP="00C049D9" w:rsidRDefault="00C049D9" w14:paraId="6DB230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7F749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14D2CB5E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75D0943C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B560A9" w:rsidR="00C049D9" w:rsidP="00C049D9" w:rsidRDefault="00C049D9" w14:paraId="5DD3BFC0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Михайлов С.М. История дизайна. 2т: Учеб. Для вузов. – М.: «Союз дизайнеров России», 2018. – 270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1F700FA1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:rsidRPr="00B560A9" w:rsidR="00C049D9" w:rsidP="00C049D9" w:rsidRDefault="00C049D9" w14:paraId="29145607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###019 (номер вопроса)</w:t>
      </w:r>
    </w:p>
    <w:p w:rsidRPr="00B560A9" w:rsidR="00C049D9" w:rsidP="00C049D9" w:rsidRDefault="00C049D9" w14:paraId="0C350969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>Влияние массмедиа и массовой культуры на формирование дизайн-концепций.</w:t>
      </w:r>
    </w:p>
    <w:p w:rsidRPr="00B560A9" w:rsidR="00C049D9" w:rsidP="00C049D9" w:rsidRDefault="00C049D9" w14:paraId="69B6C3D4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23838F2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{Источник}= </w:t>
      </w:r>
      <w:r w:rsidRPr="00B560A9">
        <w:rPr>
          <w:rFonts w:ascii="Times New Roman" w:hAnsi="Times New Roman"/>
          <w:spacing w:val="-4"/>
          <w:sz w:val="24"/>
          <w:szCs w:val="24"/>
        </w:rPr>
        <w:t xml:space="preserve">Лаврентьев А.Н. История дизайна.: Учеб. пособие. – М.: Гардарики, 2017. – 303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0918B886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146B93D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7E1485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44EFE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57B3B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(номер вопроса)</w:t>
      </w:r>
    </w:p>
    <w:p w:rsidRPr="00D63248" w:rsidR="00C049D9" w:rsidP="00C049D9" w:rsidRDefault="00C049D9" w14:paraId="339B0E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Как   соотносятся понятия «высокая», «элитарная», «народная», «популярная», «массовая» культура?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5E9307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985CCE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Глазычев В. Л. Эволюция творчества в архитектуре.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1986. – 496 с.</w:t>
      </w:r>
    </w:p>
    <w:p w:rsidRPr="00D63248" w:rsidR="00C049D9" w:rsidP="00C049D9" w:rsidRDefault="00C049D9" w14:paraId="2D1308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E4821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(номер вопроса)</w:t>
      </w:r>
    </w:p>
    <w:p w:rsidRPr="00D63248" w:rsidR="00C049D9" w:rsidP="00C049D9" w:rsidRDefault="00C049D9" w14:paraId="40274D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Основные </w:t>
      </w:r>
      <w:r w:rsidRPr="00D63248">
        <w:rPr>
          <w:rFonts w:ascii="Times New Roman" w:hAnsi="Times New Roman"/>
          <w:spacing w:val="2"/>
          <w:sz w:val="24"/>
          <w:szCs w:val="24"/>
        </w:rPr>
        <w:t>Составляющие архитектурного ансамбля. Мосты. Определение «мост», «виадук» как составляющих архитектурного ансамбля.</w:t>
      </w:r>
    </w:p>
    <w:p w:rsidRPr="00D63248" w:rsidR="00C049D9" w:rsidP="00C049D9" w:rsidRDefault="00C049D9" w14:paraId="3ECD5B5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734EB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7447B6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E2C47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(номер вопроса)</w:t>
      </w:r>
    </w:p>
    <w:p w:rsidRPr="00D63248" w:rsidR="00C049D9" w:rsidP="00C049D9" w:rsidRDefault="00C049D9" w14:paraId="03C3F1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Элементы, формирующие пространственный ритм в городском ансамбле – ворота (триумфальная арка), мост, улица, площадь. Приведите конкретные примеры.</w:t>
      </w:r>
    </w:p>
    <w:p w:rsidRPr="00D63248" w:rsidR="00C049D9" w:rsidP="00C049D9" w:rsidRDefault="00C049D9" w14:paraId="0F0667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3BDF5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2979E1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3DBFF7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###023 (номер вопроса)</w:t>
      </w:r>
    </w:p>
    <w:p w:rsidRPr="00D63248" w:rsidR="00C049D9" w:rsidP="00C049D9" w:rsidRDefault="00C049D9" w14:paraId="69E50419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Роль монумента в формировании городского ансамбля. Средневековые площади в европейских городах.</w:t>
      </w:r>
    </w:p>
    <w:p w:rsidRPr="00D63248" w:rsidR="00C049D9" w:rsidP="00C049D9" w:rsidRDefault="00C049D9" w14:paraId="11DB1A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DA513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60DF47B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CF722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15A21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###024 (номер вопроса)</w:t>
      </w:r>
    </w:p>
    <w:p w:rsidRPr="00D63248" w:rsidR="00C049D9" w:rsidP="00C049D9" w:rsidRDefault="00C049D9" w14:paraId="59BF1B2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Роль монумента в формировании городского ансамбля. На примере Древнего Рима.</w:t>
      </w:r>
    </w:p>
    <w:p w:rsidRPr="00D63248" w:rsidR="00C049D9" w:rsidP="00C049D9" w:rsidRDefault="00C049D9" w14:paraId="138127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CE535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603581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FB3CF8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###025 (номер вопроса)</w:t>
      </w:r>
    </w:p>
    <w:p w:rsidRPr="00D63248" w:rsidR="00C049D9" w:rsidP="00C049D9" w:rsidRDefault="00C049D9" w14:paraId="302E2599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Виды монумента и способы организации в городском пространстве.</w:t>
      </w:r>
    </w:p>
    <w:p w:rsidRPr="00D63248" w:rsidR="00C049D9" w:rsidP="00C049D9" w:rsidRDefault="00C049D9" w14:paraId="75651C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42F98988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10.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ab/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, Нильс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Лунинг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пер. с англ. Е.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под науч. Ред. С.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. – М.: Издательский дом «Дело» РАНХиГС, 2017. – 288 с.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 — (Проблемы искусства в архитектуре). — 30 000 экз.</w:t>
      </w:r>
    </w:p>
    <w:p w:rsidRPr="00B560A9" w:rsidR="00C049D9" w:rsidP="00C049D9" w:rsidRDefault="00C049D9" w14:paraId="7A1E0EEE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Иконников А. В.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Стройиздат</w:t>
      </w:r>
      <w:proofErr w:type="spellEnd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, 1986. — 288 с.</w:t>
      </w:r>
    </w:p>
    <w:p w:rsidRPr="00B560A9" w:rsidR="00C049D9" w:rsidP="00C049D9" w:rsidRDefault="00C049D9" w14:paraId="6E2FA93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:rsidRPr="00B560A9" w:rsidR="00C049D9" w:rsidP="00C049D9" w:rsidRDefault="00C049D9" w14:paraId="357B540F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###026 (номер вопроса)</w:t>
      </w:r>
    </w:p>
    <w:p w:rsidRPr="00B560A9" w:rsidR="00C049D9" w:rsidP="00C049D9" w:rsidRDefault="00C049D9" w14:paraId="57549C63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bCs/>
          <w:spacing w:val="-4"/>
          <w:sz w:val="24"/>
          <w:szCs w:val="24"/>
        </w:rPr>
        <w:t>Создание ансамбля в системе   города. Улица и площадь</w:t>
      </w:r>
      <w:r w:rsidRPr="00B560A9">
        <w:rPr>
          <w:rFonts w:ascii="Times New Roman" w:hAnsi="Times New Roman"/>
          <w:spacing w:val="-4"/>
          <w:sz w:val="24"/>
          <w:szCs w:val="24"/>
        </w:rPr>
        <w:t>. Специфика «пространственного тела» городского ансамбля.</w:t>
      </w:r>
    </w:p>
    <w:p w:rsidRPr="00B560A9" w:rsidR="00C049D9" w:rsidP="00C049D9" w:rsidRDefault="00C049D9" w14:paraId="6400731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004CB74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10.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ab/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, Нильс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Лунинг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пер. с англ. Е.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под науч. Ред. С.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. – М.: Издательский дом «Дело» РАНХиГС, 2017. – 288 с.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 — (Проблемы искусства в архитектуре). — 30 000 экз.</w:t>
      </w:r>
    </w:p>
    <w:p w:rsidRPr="00B560A9" w:rsidR="00C049D9" w:rsidP="00C049D9" w:rsidRDefault="00C049D9" w14:paraId="1A205B9D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Иконников А. В.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Стройиздат</w:t>
      </w:r>
      <w:proofErr w:type="spellEnd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, 1986. — 288 с.</w:t>
      </w:r>
    </w:p>
    <w:p w:rsidRPr="00B560A9" w:rsidR="00C049D9" w:rsidP="00C049D9" w:rsidRDefault="00C049D9" w14:paraId="666765AF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Ткачев В.Н. Архитектурный дизайн. Учеб. пособие для вузов. — М.: «Архитектура-С», 2006. </w:t>
      </w:r>
    </w:p>
    <w:p w:rsidRPr="00D63248" w:rsidR="00C049D9" w:rsidP="00C049D9" w:rsidRDefault="00C049D9" w14:paraId="27B4D60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F82B1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###027 (номер вопроса)</w:t>
      </w:r>
    </w:p>
    <w:p w:rsidRPr="00D63248" w:rsidR="00C049D9" w:rsidP="00C049D9" w:rsidRDefault="00C049D9" w14:paraId="33ED57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bCs/>
          <w:spacing w:val="2"/>
          <w:sz w:val="24"/>
          <w:szCs w:val="24"/>
        </w:rPr>
        <w:t>Создание ансамбля в системе   города. Улица и площадь Ренессансный центр города на примере гг. Флоренция и Венеция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335207B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6CFFE128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10.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ab/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, Нильс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Лунинг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пер. с англ. Е.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под науч. Ред. С.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. – М.: Издательский дом «Дело» РАНХиГС, 2017. – 288 с.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 — (Проблемы искусства в архитектуре). — 30 000 экз.</w:t>
      </w:r>
    </w:p>
    <w:p w:rsidRPr="00B560A9" w:rsidR="00C049D9" w:rsidP="00C049D9" w:rsidRDefault="00C049D9" w14:paraId="2F6DB34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Иконников А. В.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Стройиздат</w:t>
      </w:r>
      <w:proofErr w:type="spellEnd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, 1986. — 288 с.</w:t>
      </w:r>
    </w:p>
    <w:p w:rsidRPr="00B560A9" w:rsidR="00C049D9" w:rsidP="00C049D9" w:rsidRDefault="00C049D9" w14:paraId="1E831BBC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Ткачев В.Н. Архитектурный дизайн. Учеб. пособие для вузов. — М.: «Архитектура-С», 2006. </w:t>
      </w:r>
    </w:p>
    <w:p w:rsidRPr="00B560A9" w:rsidR="00C049D9" w:rsidP="00C049D9" w:rsidRDefault="00C049D9" w14:paraId="26CBC195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Pr="00B560A9" w:rsidR="00C049D9" w:rsidP="00C049D9" w:rsidRDefault="00C049D9" w14:paraId="71CE3323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###028 (номер вопроса)</w:t>
      </w:r>
    </w:p>
    <w:p w:rsidRPr="00B560A9" w:rsidR="00C049D9" w:rsidP="00C049D9" w:rsidRDefault="00C049D9" w14:paraId="0E8CC6E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/>
          <w:bCs/>
          <w:spacing w:val="-4"/>
          <w:sz w:val="24"/>
          <w:szCs w:val="24"/>
        </w:rPr>
        <w:t>Архитектурная система и архитектурная структура. Понятие архитектурный палимпсест. Площадь св. Петра в Риме.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 </w:t>
      </w:r>
    </w:p>
    <w:p w:rsidRPr="00B560A9" w:rsidR="00C049D9" w:rsidP="00C049D9" w:rsidRDefault="00C049D9" w14:paraId="49B6F85D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0B62D1F8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10.</w:t>
      </w:r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ab/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, Нильс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Лунинг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пер. с англ. Е.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 xml:space="preserve">; под науч. Ред. С. </w:t>
      </w:r>
      <w:proofErr w:type="spellStart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4"/>
          <w:sz w:val="24"/>
          <w:szCs w:val="24"/>
          <w:lang w:eastAsia="ru-RU"/>
        </w:rPr>
        <w:t>. – М.: Издательский дом «Дело» РАНХиГС, 2017. – 288 с.</w:t>
      </w: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691DC3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35EE60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4F329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(номер вопроса)</w:t>
      </w:r>
    </w:p>
    <w:p w:rsidRPr="00D63248" w:rsidR="00C049D9" w:rsidP="00C049D9" w:rsidRDefault="00C049D9" w14:paraId="4F860E3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Комплекс высотных зданий в Москве.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Ансамблеобразующие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характеристики. Приведите современные примеры.</w:t>
      </w:r>
    </w:p>
    <w:p w:rsidRPr="00D63248" w:rsidR="00C049D9" w:rsidP="00C049D9" w:rsidRDefault="00C049D9" w14:paraId="64DBB6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5BFC3096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6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6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10.</w:t>
      </w:r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ab/>
      </w:r>
      <w:proofErr w:type="spellStart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 xml:space="preserve">, Нильс </w:t>
      </w:r>
      <w:proofErr w:type="spellStart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Лунинг</w:t>
      </w:r>
      <w:proofErr w:type="spellEnd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Прак</w:t>
      </w:r>
      <w:proofErr w:type="spellEnd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 xml:space="preserve">; пер. с англ. Е. </w:t>
      </w:r>
      <w:proofErr w:type="spellStart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 xml:space="preserve">; под науч. Ред. С. </w:t>
      </w:r>
      <w:proofErr w:type="spellStart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Ванеян</w:t>
      </w:r>
      <w:proofErr w:type="spellEnd"/>
      <w:r w:rsidRPr="00B560A9">
        <w:rPr>
          <w:rFonts w:ascii="Times New Roman" w:hAnsi="Times New Roman" w:eastAsia="Times New Roman"/>
          <w:i/>
          <w:iCs/>
          <w:spacing w:val="-6"/>
          <w:sz w:val="24"/>
          <w:szCs w:val="24"/>
          <w:lang w:eastAsia="ru-RU"/>
        </w:rPr>
        <w:t>. – М.: Издательский дом «Дело» РАНХиГС, 2017. – 288 с.</w:t>
      </w:r>
      <w:r w:rsidRPr="00B560A9">
        <w:rPr>
          <w:rFonts w:ascii="Times New Roman" w:hAnsi="Times New Roman" w:eastAsia="Times New Roman"/>
          <w:spacing w:val="-6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74E0E2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72620E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6CB909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###030 (номер вопроса)</w:t>
      </w:r>
    </w:p>
    <w:p w:rsidRPr="00D63248" w:rsidR="00C049D9" w:rsidP="00C049D9" w:rsidRDefault="00C049D9" w14:paraId="3A76CA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Понятие «глубинно-пространственная композиция» в контексте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ансамблеобразования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в городском пространстве на примере средневековых и современных городов.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7A565F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EA6C4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EC181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0A3A55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###031 (номер вопроса)</w:t>
      </w:r>
    </w:p>
    <w:p w:rsidRPr="00D63248" w:rsidR="00C049D9" w:rsidP="00C049D9" w:rsidRDefault="00C049D9" w14:paraId="410BC9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Виды архитектурно-дизайнерской композиции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Примеры из современной практики.</w:t>
      </w:r>
    </w:p>
    <w:p w:rsidRPr="00D63248" w:rsidR="00C049D9" w:rsidP="00C049D9" w:rsidRDefault="00C049D9" w14:paraId="7C36C4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C1B47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1D82488B" w14:textId="7777777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B560A9">
        <w:rPr>
          <w:rFonts w:ascii="Times New Roman" w:hAnsi="Times New Roman"/>
          <w:spacing w:val="-6"/>
          <w:sz w:val="24"/>
          <w:szCs w:val="24"/>
        </w:rPr>
        <w:t>В.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0A9">
        <w:rPr>
          <w:rFonts w:ascii="Times New Roman" w:hAnsi="Times New Roman"/>
          <w:spacing w:val="-6"/>
          <w:sz w:val="24"/>
          <w:szCs w:val="24"/>
        </w:rPr>
        <w:t>Ф.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0A9">
        <w:rPr>
          <w:rFonts w:ascii="Times New Roman" w:hAnsi="Times New Roman"/>
          <w:spacing w:val="-6"/>
          <w:sz w:val="24"/>
          <w:szCs w:val="24"/>
        </w:rPr>
        <w:t xml:space="preserve">Рунге - История дизайна, науки и техники. Книга 1. - М.: Архитектура-С, 2016. 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>–</w:t>
      </w:r>
      <w:r w:rsidRPr="00B560A9">
        <w:rPr>
          <w:rFonts w:ascii="Times New Roman" w:hAnsi="Times New Roman"/>
          <w:spacing w:val="-6"/>
          <w:sz w:val="24"/>
          <w:szCs w:val="24"/>
        </w:rPr>
        <w:t xml:space="preserve"> 370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> </w:t>
      </w:r>
      <w:r w:rsidRPr="00B560A9">
        <w:rPr>
          <w:rFonts w:ascii="Times New Roman" w:hAnsi="Times New Roman"/>
          <w:spacing w:val="-6"/>
          <w:sz w:val="24"/>
          <w:szCs w:val="24"/>
        </w:rPr>
        <w:t>с.</w:t>
      </w:r>
    </w:p>
    <w:p w:rsidRPr="00B560A9" w:rsidR="00C049D9" w:rsidP="00C049D9" w:rsidRDefault="00C049D9" w14:paraId="2A25CF85" w14:textId="77777777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B560A9">
        <w:rPr>
          <w:rFonts w:ascii="Times New Roman" w:hAnsi="Times New Roman"/>
          <w:spacing w:val="-6"/>
          <w:sz w:val="24"/>
          <w:szCs w:val="24"/>
        </w:rPr>
        <w:t>В.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0A9">
        <w:rPr>
          <w:rFonts w:ascii="Times New Roman" w:hAnsi="Times New Roman"/>
          <w:spacing w:val="-6"/>
          <w:sz w:val="24"/>
          <w:szCs w:val="24"/>
        </w:rPr>
        <w:t>Ф.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560A9">
        <w:rPr>
          <w:rFonts w:ascii="Times New Roman" w:hAnsi="Times New Roman"/>
          <w:spacing w:val="-6"/>
          <w:sz w:val="24"/>
          <w:szCs w:val="24"/>
        </w:rPr>
        <w:t xml:space="preserve">Рунге - История дизайна, науки и техники. Книга 2. - М.: Архитектура-С, 2016. 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>–</w:t>
      </w:r>
      <w:r w:rsidRPr="00B560A9">
        <w:rPr>
          <w:rFonts w:ascii="Times New Roman" w:hAnsi="Times New Roman"/>
          <w:spacing w:val="-6"/>
          <w:sz w:val="24"/>
          <w:szCs w:val="24"/>
        </w:rPr>
        <w:t xml:space="preserve"> 434</w:t>
      </w:r>
      <w:r w:rsidRPr="00B560A9" w:rsidR="00E136D0">
        <w:rPr>
          <w:rFonts w:ascii="Times New Roman" w:hAnsi="Times New Roman"/>
          <w:spacing w:val="-6"/>
          <w:sz w:val="24"/>
          <w:szCs w:val="24"/>
        </w:rPr>
        <w:t> </w:t>
      </w:r>
      <w:r w:rsidRPr="00B560A9">
        <w:rPr>
          <w:rFonts w:ascii="Times New Roman" w:hAnsi="Times New Roman"/>
          <w:spacing w:val="-6"/>
          <w:sz w:val="24"/>
          <w:szCs w:val="24"/>
        </w:rPr>
        <w:t>с.</w:t>
      </w:r>
    </w:p>
    <w:p w:rsidRPr="00D63248" w:rsidR="00C049D9" w:rsidP="00C049D9" w:rsidRDefault="00C049D9" w14:paraId="0796DE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1E9B0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D1F18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(номер вопроса)</w:t>
      </w:r>
    </w:p>
    <w:p w:rsidRPr="00D63248" w:rsidR="00C049D9" w:rsidP="00C049D9" w:rsidRDefault="00C049D9" w14:paraId="6D0856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Композиция городского ансамбля в старых городах Азии.</w:t>
      </w:r>
    </w:p>
    <w:p w:rsidRPr="00D63248" w:rsidR="00C049D9" w:rsidP="00C049D9" w:rsidRDefault="00C049D9" w14:paraId="73E4C2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9F888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3E9FB4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0FD8BA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087E17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8585A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(номер вопроса)</w:t>
      </w:r>
    </w:p>
    <w:p w:rsidRPr="00D63248" w:rsidR="00C049D9" w:rsidP="00C049D9" w:rsidRDefault="00C049D9" w14:paraId="208642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Трехлучевая система в контексте формирования глубинно-пространственной композиции крупных городов – Рим, Санкт-Петербург, Вашингтон.</w:t>
      </w:r>
    </w:p>
    <w:p w:rsidRPr="00D63248" w:rsidR="00C049D9" w:rsidP="00C049D9" w:rsidRDefault="00C049D9" w14:paraId="59A5E6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C8D9B5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F8DEF5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3323AB0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7A6618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9D2F6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(номер вопроса)</w:t>
      </w:r>
    </w:p>
    <w:p w:rsidRPr="00D63248" w:rsidR="00C049D9" w:rsidP="00C049D9" w:rsidRDefault="00C049D9" w14:paraId="6D55A70B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Специфика «пространственного тела» городского ансамбля.</w:t>
      </w:r>
    </w:p>
    <w:p w:rsidRPr="00D63248" w:rsidR="00C049D9" w:rsidP="00C049D9" w:rsidRDefault="00C049D9" w14:paraId="09F64F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95986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0A7904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5FBFE91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605F13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8EC6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(номер вопроса)</w:t>
      </w:r>
    </w:p>
    <w:p w:rsidRPr="00D63248" w:rsidR="00C049D9" w:rsidP="00C049D9" w:rsidRDefault="00C049D9" w14:paraId="127228C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Работы А. Палладио по формированию и значению «пространственного тела» интерьера жилых и общественных зданий.</w:t>
      </w:r>
    </w:p>
    <w:p w:rsidRPr="00D63248" w:rsidR="00C049D9" w:rsidP="00C049D9" w:rsidRDefault="00C049D9" w14:paraId="4093E48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4B25D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49BD48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7D874D9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4AB7EF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D5B6A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###036 (номер вопроса)</w:t>
      </w:r>
    </w:p>
    <w:p w:rsidRPr="00D63248" w:rsidR="00C049D9" w:rsidP="00C049D9" w:rsidRDefault="00C049D9" w14:paraId="070A8B0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Значение масштаба при формировании новых столиц – Бразилиа, </w:t>
      </w:r>
      <w:proofErr w:type="spellStart"/>
      <w:r w:rsidRPr="00D63248">
        <w:rPr>
          <w:rFonts w:ascii="Times New Roman" w:hAnsi="Times New Roman"/>
          <w:sz w:val="24"/>
          <w:szCs w:val="24"/>
        </w:rPr>
        <w:t>Чандигарх</w:t>
      </w:r>
      <w:proofErr w:type="spellEnd"/>
      <w:r w:rsidRPr="00D63248">
        <w:rPr>
          <w:rFonts w:ascii="Times New Roman" w:hAnsi="Times New Roman"/>
          <w:sz w:val="24"/>
          <w:szCs w:val="24"/>
        </w:rPr>
        <w:t>, Астана</w:t>
      </w:r>
    </w:p>
    <w:p w:rsidRPr="00D63248" w:rsidR="00C049D9" w:rsidP="00C049D9" w:rsidRDefault="00C049D9" w14:paraId="3A8471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5F29E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7A807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143EA6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4278BF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D4E8E2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###037 (номер вопроса)</w:t>
      </w:r>
    </w:p>
    <w:p w:rsidRPr="00D63248" w:rsidR="00C049D9" w:rsidP="00C049D9" w:rsidRDefault="00C049D9" w14:paraId="39AFA6E9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Специфика формирования городского ансамбля городов Средней Азии и Южного Казахстана.</w:t>
      </w:r>
    </w:p>
    <w:p w:rsidRPr="00D63248" w:rsidR="00C049D9" w:rsidP="00C049D9" w:rsidRDefault="00C049D9" w14:paraId="22A31C7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6873F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6D9C9F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2CA722F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22F62E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952C4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###038 (номер вопроса)</w:t>
      </w:r>
    </w:p>
    <w:p w:rsidRPr="00D63248" w:rsidR="00C049D9" w:rsidP="00C049D9" w:rsidRDefault="00C049D9" w14:paraId="573ED4C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>Понятие пространственно-вещного комплекса в архитектурной среде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20761C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E323E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8A379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27391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6A81F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(номер вопроса)</w:t>
      </w:r>
    </w:p>
    <w:p w:rsidRPr="00D63248" w:rsidR="00C049D9" w:rsidP="00C049D9" w:rsidRDefault="00C049D9" w14:paraId="6AC92A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Экономический бум и массовый дизайн 50-60 </w:t>
      </w:r>
      <w:proofErr w:type="spellStart"/>
      <w:r w:rsidRPr="00D63248">
        <w:rPr>
          <w:rFonts w:ascii="Times New Roman" w:hAnsi="Times New Roman"/>
          <w:sz w:val="24"/>
          <w:szCs w:val="24"/>
        </w:rPr>
        <w:t>г.г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260FB1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D8C89E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33941F44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54804932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5884E6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D9210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78A2B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###040 (номер вопроса)</w:t>
      </w:r>
    </w:p>
    <w:p w:rsidRPr="00D63248" w:rsidR="00C049D9" w:rsidP="00C049D9" w:rsidRDefault="00C049D9" w14:paraId="3AB5BEE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визуального образа в дизайне (по профилю)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696A69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26BD5A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6DEFE1AC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26B16F4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0007EBD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AF03FA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DC780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(номер вопроса)</w:t>
      </w:r>
    </w:p>
    <w:p w:rsidRPr="00D63248" w:rsidR="00C049D9" w:rsidP="00C049D9" w:rsidRDefault="00C049D9" w14:paraId="69A42A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Воплощение идеи семиотики в дизайне (по профилю)</w:t>
      </w:r>
    </w:p>
    <w:p w:rsidRPr="00D63248" w:rsidR="00C049D9" w:rsidP="00C049D9" w:rsidRDefault="00C049D9" w14:paraId="5A0D08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10705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55E28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848579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(номер вопроса)</w:t>
      </w:r>
    </w:p>
    <w:p w:rsidRPr="00D63248" w:rsidR="00C049D9" w:rsidP="00C049D9" w:rsidRDefault="00C049D9" w14:paraId="1A5505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Современные вопросы композиции в дизайне (по профилю)</w:t>
      </w:r>
    </w:p>
    <w:p w:rsidRPr="00D63248" w:rsidR="00C049D9" w:rsidP="00C049D9" w:rsidRDefault="00C049D9" w14:paraId="4ACCBA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B254E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14D4D1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D9348C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(номер вопроса)</w:t>
      </w:r>
    </w:p>
    <w:p w:rsidRPr="00D63248" w:rsidR="00C049D9" w:rsidP="00C049D9" w:rsidRDefault="00C049D9" w14:paraId="365C5AA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Формирование понятия «фирменный стиль» в атмосфере функционализма (начало ХХ века).</w:t>
      </w:r>
    </w:p>
    <w:p w:rsidRPr="00D63248" w:rsidR="00C049D9" w:rsidP="00C049D9" w:rsidRDefault="00C049D9" w14:paraId="100DA5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6A1AF4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3CF4C3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2AC47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###044 (номер вопроса)</w:t>
      </w:r>
    </w:p>
    <w:p w:rsidRPr="00D63248" w:rsidR="00C049D9" w:rsidP="00C049D9" w:rsidRDefault="00C049D9" w14:paraId="164E51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включают понятия методология и средства дизайн-проектирования (по профилю)</w:t>
      </w:r>
    </w:p>
    <w:p w:rsidRPr="00D63248" w:rsidR="00C049D9" w:rsidP="00C049D9" w:rsidRDefault="00C049D9" w14:paraId="55961EB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B24DF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099FC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E7015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###045 (номер вопроса)</w:t>
      </w:r>
    </w:p>
    <w:p w:rsidRPr="00D63248" w:rsidR="00C049D9" w:rsidP="00C049D9" w:rsidRDefault="00C049D9" w14:paraId="6CFA48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дизайна среды. Виды и направления развития дизайна среды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{Блок}=1</w:t>
      </w:r>
    </w:p>
    <w:p w:rsidRPr="00D63248" w:rsidR="00C049D9" w:rsidP="00C049D9" w:rsidRDefault="00C049D9" w14:paraId="58C8E59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2E1C1C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775D4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###046 (номер вопроса)</w:t>
      </w:r>
    </w:p>
    <w:p w:rsidRPr="00D63248" w:rsidR="00C049D9" w:rsidP="00C049D9" w:rsidRDefault="00C049D9" w14:paraId="4E7412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Направление постмодернизма в дизайне конца XX – начала XXI вв.</w:t>
      </w:r>
    </w:p>
    <w:p w:rsidRPr="00D63248" w:rsidR="00C049D9" w:rsidP="00C049D9" w:rsidRDefault="00C049D9" w14:paraId="560601F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F86E0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46965D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A75C4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###047 (номер вопроса)</w:t>
      </w:r>
    </w:p>
    <w:p w:rsidRPr="00D63248" w:rsidR="00C049D9" w:rsidP="00C049D9" w:rsidRDefault="00C049D9" w14:paraId="2313523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Направление </w:t>
      </w:r>
      <w:proofErr w:type="spellStart"/>
      <w:r w:rsidRPr="00D63248">
        <w:rPr>
          <w:rFonts w:ascii="Times New Roman" w:hAnsi="Times New Roman"/>
          <w:sz w:val="24"/>
          <w:szCs w:val="24"/>
        </w:rPr>
        <w:t>деконструктизма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в дизайне конца XX – начала XXI вв.</w:t>
      </w:r>
    </w:p>
    <w:p w:rsidRPr="00D63248" w:rsidR="00C049D9" w:rsidP="00C049D9" w:rsidRDefault="00C049D9" w14:paraId="3744D6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6DF14A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728371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CD640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###048 (номер вопроса)</w:t>
      </w:r>
    </w:p>
    <w:p w:rsidRPr="00D63248" w:rsidR="00C049D9" w:rsidP="00C049D9" w:rsidRDefault="00C049D9" w14:paraId="4281C5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Направление функционализма в дизайне конца XX.</w:t>
      </w:r>
    </w:p>
    <w:p w:rsidRPr="00D63248" w:rsidR="00C049D9" w:rsidP="00C049D9" w:rsidRDefault="00C049D9" w14:paraId="078F348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BDDEE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C08740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58AF7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###049 (номер вопроса)</w:t>
      </w:r>
    </w:p>
    <w:p w:rsidRPr="00D63248" w:rsidR="00C049D9" w:rsidP="00C049D9" w:rsidRDefault="00C049D9" w14:paraId="744FA6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Дайте определение и раскройте конструктивные составляющие понятия «стиль» в дизайне. Приведите примеры.</w:t>
      </w:r>
    </w:p>
    <w:p w:rsidRPr="00D63248" w:rsidR="00C049D9" w:rsidP="00C049D9" w:rsidRDefault="00C049D9" w14:paraId="2EAE4AF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F7E2E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6BF909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E1B4C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85CFF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###050 (номер вопроса)</w:t>
      </w:r>
    </w:p>
    <w:p w:rsidRPr="00D63248" w:rsidR="00C049D9" w:rsidP="00C049D9" w:rsidRDefault="00C049D9" w14:paraId="32CF2E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Опишите и проанализируйте источник и причины появления в композиции такого понятия как «время»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5144211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DB5E0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576096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C527F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3FC5E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###051 (номер вопроса)</w:t>
      </w:r>
    </w:p>
    <w:p w:rsidRPr="00D63248" w:rsidR="00C049D9" w:rsidP="00C049D9" w:rsidRDefault="00C049D9" w14:paraId="23C2BF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Понятие тектоники в дизайне </w:t>
      </w:r>
    </w:p>
    <w:p w:rsidRPr="00D63248" w:rsidR="00C049D9" w:rsidP="00C049D9" w:rsidRDefault="00C049D9" w14:paraId="013596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FEAF6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3FFA3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13DEA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###052 (номер вопроса)</w:t>
      </w:r>
    </w:p>
    <w:p w:rsidRPr="00D63248" w:rsidR="00C049D9" w:rsidP="00C049D9" w:rsidRDefault="00C049D9" w14:paraId="2F5F66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Новая пространственная концепция “пространство - время”. </w:t>
      </w:r>
    </w:p>
    <w:p w:rsidRPr="00D63248" w:rsidR="00C049D9" w:rsidP="00C049D9" w:rsidRDefault="00C049D9" w14:paraId="79EEFC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06537C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61A08D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FD1EC6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###053 (номер вопроса)</w:t>
      </w:r>
    </w:p>
    <w:p w:rsidRPr="00D63248" w:rsidR="00C049D9" w:rsidP="00C049D9" w:rsidRDefault="00C049D9" w14:paraId="436641F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Футурология и футуризм в дизайне. Приведите конкретные примеры и анализ формообразования.</w:t>
      </w:r>
    </w:p>
    <w:p w:rsidRPr="00D63248" w:rsidR="00C049D9" w:rsidP="00C049D9" w:rsidRDefault="00C049D9" w14:paraId="44FE97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60D789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DD975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A7CC4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###054 (номер вопроса)</w:t>
      </w:r>
    </w:p>
    <w:p w:rsidRPr="00D63248" w:rsidR="00C049D9" w:rsidP="00C049D9" w:rsidRDefault="00C049D9" w14:paraId="3F7CF4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технологий на дизайн-моделирование на примере железобетона. Приведите конкретные примеры и анализ формообразования.</w:t>
      </w:r>
    </w:p>
    <w:p w:rsidRPr="00D63248" w:rsidR="00C049D9" w:rsidP="00C049D9" w:rsidRDefault="00C049D9" w14:paraId="37C5CC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A4FB6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F197C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FD2F4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###055 (номер вопроса)</w:t>
      </w:r>
    </w:p>
    <w:p w:rsidRPr="00D63248" w:rsidR="00C049D9" w:rsidP="00C049D9" w:rsidRDefault="00C049D9" w14:paraId="4AEDCE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технологий на дизайн-моделирование на примере клееной древесины. Приведите конкретные примеры и анализ формообразования.</w:t>
      </w:r>
    </w:p>
    <w:p w:rsidRPr="00D63248" w:rsidR="00C049D9" w:rsidP="00C049D9" w:rsidRDefault="00C049D9" w14:paraId="20092D1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B139D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A81AE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C16E8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###056 (номер вопроса)</w:t>
      </w:r>
    </w:p>
    <w:p w:rsidRPr="00D63248" w:rsidR="00C049D9" w:rsidP="00C049D9" w:rsidRDefault="00C049D9" w14:paraId="55EEFF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технологий на дизайн-моделирование на примере чугунных конструкций. Приведите конкретные примеры и анализ формообразования.</w:t>
      </w:r>
    </w:p>
    <w:p w:rsidRPr="00D63248" w:rsidR="00C049D9" w:rsidP="00C049D9" w:rsidRDefault="00C049D9" w14:paraId="4CDB46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31AA5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044799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DF9E1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655CC8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###057 (номер вопроса)</w:t>
      </w:r>
    </w:p>
    <w:p w:rsidRPr="00D63248" w:rsidR="00C049D9" w:rsidP="00C049D9" w:rsidRDefault="00C049D9" w14:paraId="3493459C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Концепция </w:t>
      </w:r>
      <w:r w:rsidRPr="00D63248">
        <w:rPr>
          <w:rFonts w:ascii="Times New Roman" w:hAnsi="Times New Roman"/>
          <w:bCs/>
          <w:sz w:val="24"/>
          <w:szCs w:val="24"/>
        </w:rPr>
        <w:t>динамической архитектуры.</w:t>
      </w:r>
      <w:r w:rsidRPr="00D63248">
        <w:rPr>
          <w:rFonts w:ascii="Times New Roman" w:hAnsi="Times New Roman"/>
          <w:sz w:val="24"/>
          <w:szCs w:val="24"/>
        </w:rPr>
        <w:t xml:space="preserve"> Приведите конкретные примеры и анализ формообразования.</w:t>
      </w:r>
    </w:p>
    <w:p w:rsidRPr="00D63248" w:rsidR="00C049D9" w:rsidP="00C049D9" w:rsidRDefault="00C049D9" w14:paraId="10E235D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138F7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18103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1D69829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3C2880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8E889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###058 (номер вопроса)</w:t>
      </w:r>
    </w:p>
    <w:p w:rsidRPr="00D63248" w:rsidR="00C049D9" w:rsidP="00C049D9" w:rsidRDefault="00C049D9" w14:paraId="5BE8EB7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bCs/>
          <w:sz w:val="24"/>
          <w:szCs w:val="24"/>
        </w:rPr>
        <w:t>Проектная футурология.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>Приведите конкретные примеры и анализ формообразования.</w:t>
      </w:r>
    </w:p>
    <w:p w:rsidRPr="00D63248" w:rsidR="00C049D9" w:rsidP="00C049D9" w:rsidRDefault="00C049D9" w14:paraId="119E754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704C82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D7E76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5792F92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C6D7C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F4E15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###059 (номер вопроса)</w:t>
      </w:r>
    </w:p>
    <w:p w:rsidRPr="00D63248" w:rsidR="00C049D9" w:rsidP="00C049D9" w:rsidRDefault="00C049D9" w14:paraId="01A89CB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 xml:space="preserve">Научно-техническая революция и дизайн. </w:t>
      </w:r>
    </w:p>
    <w:p w:rsidRPr="00D63248" w:rsidR="00C049D9" w:rsidP="00C049D9" w:rsidRDefault="00C049D9" w14:paraId="3C9005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C42DD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</w:t>
      </w:r>
    </w:p>
    <w:p w:rsidRPr="00D63248" w:rsidR="00C049D9" w:rsidP="00C049D9" w:rsidRDefault="00C049D9" w14:paraId="2C32C9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36BB3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###060 (номер вопроса)</w:t>
      </w:r>
    </w:p>
    <w:p w:rsidRPr="00D63248" w:rsidR="00C049D9" w:rsidP="00C049D9" w:rsidRDefault="00C049D9" w14:paraId="45E101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технологий на дизайн-моделирование на примере пластмасс. Приведите конкретные примеры и анализ формообразования.</w:t>
      </w:r>
    </w:p>
    <w:p w:rsidRPr="00D63248" w:rsidR="00C049D9" w:rsidP="00C049D9" w:rsidRDefault="00C049D9" w14:paraId="63F423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7F0A28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</w:t>
      </w:r>
    </w:p>
    <w:p w:rsidRPr="00D63248" w:rsidR="00C049D9" w:rsidP="00C049D9" w:rsidRDefault="00C049D9" w14:paraId="5598E1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50A03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(номер вопроса)</w:t>
      </w:r>
    </w:p>
    <w:p w:rsidRPr="00D63248" w:rsidR="00C049D9" w:rsidP="00C049D9" w:rsidRDefault="00C049D9" w14:paraId="4C2C7C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технологий на дизайн-моделирование на примере стекла. Приведите конкретные примеры и анализ формообразования.</w:t>
      </w:r>
    </w:p>
    <w:p w:rsidRPr="00D63248" w:rsidR="00C049D9" w:rsidP="00C049D9" w:rsidRDefault="00C049D9" w14:paraId="61B146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8DDA94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AB3D1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F77F02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(номер вопроса)</w:t>
      </w:r>
    </w:p>
    <w:p w:rsidRPr="00D63248" w:rsidR="00C049D9" w:rsidP="00C049D9" w:rsidRDefault="00C049D9" w14:paraId="37445F1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Основные тенденции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sz w:val="24"/>
          <w:szCs w:val="24"/>
        </w:rPr>
        <w:t xml:space="preserve"> века на примере </w:t>
      </w:r>
      <w:proofErr w:type="spellStart"/>
      <w:r w:rsidRPr="00D63248">
        <w:rPr>
          <w:rFonts w:ascii="Times New Roman" w:hAnsi="Times New Roman"/>
          <w:sz w:val="24"/>
          <w:szCs w:val="24"/>
        </w:rPr>
        <w:t>неофункционализма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5017A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4BEDB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8F5E3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C21E6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(номер вопроса)</w:t>
      </w:r>
    </w:p>
    <w:p w:rsidRPr="00D63248" w:rsidR="00C049D9" w:rsidP="00C049D9" w:rsidRDefault="00C049D9" w14:paraId="2B9C134E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тенденции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sz w:val="24"/>
          <w:szCs w:val="24"/>
        </w:rPr>
        <w:t xml:space="preserve"> века на примере </w:t>
      </w:r>
      <w:r w:rsidRPr="00D63248">
        <w:rPr>
          <w:rFonts w:ascii="Times New Roman" w:hAnsi="Times New Roman"/>
          <w:bCs/>
          <w:sz w:val="24"/>
          <w:szCs w:val="24"/>
        </w:rPr>
        <w:t>динамической архитектуры и дизайна.</w:t>
      </w:r>
    </w:p>
    <w:p w:rsidRPr="00D63248" w:rsidR="00C049D9" w:rsidP="00C049D9" w:rsidRDefault="00C049D9" w14:paraId="1D9D6C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B5C44E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DCC66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5937D1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(номер вопроса)</w:t>
      </w:r>
    </w:p>
    <w:p w:rsidRPr="00D63248" w:rsidR="00C049D9" w:rsidP="00C049D9" w:rsidRDefault="00C049D9" w14:paraId="06337DEE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тенденции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sz w:val="24"/>
          <w:szCs w:val="24"/>
        </w:rPr>
        <w:t xml:space="preserve"> века на примере Экспрессионизма в</w:t>
      </w:r>
      <w:r w:rsidRPr="00D63248">
        <w:rPr>
          <w:rFonts w:ascii="Times New Roman" w:hAnsi="Times New Roman"/>
          <w:bCs/>
          <w:sz w:val="24"/>
          <w:szCs w:val="24"/>
        </w:rPr>
        <w:t xml:space="preserve"> архитектуре и дизайне.</w:t>
      </w:r>
    </w:p>
    <w:p w:rsidRPr="00D63248" w:rsidR="00C049D9" w:rsidP="00C049D9" w:rsidRDefault="00C049D9" w14:paraId="0072D6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096DC3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68B24C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30F338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###065 (номер вопроса)</w:t>
      </w:r>
    </w:p>
    <w:p w:rsidRPr="00D63248" w:rsidR="00C049D9" w:rsidP="00C049D9" w:rsidRDefault="00C049D9" w14:paraId="593862DC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тенденции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sz w:val="24"/>
          <w:szCs w:val="24"/>
        </w:rPr>
        <w:t xml:space="preserve"> века на примере </w:t>
      </w:r>
      <w:proofErr w:type="spellStart"/>
      <w:r w:rsidRPr="00D63248">
        <w:rPr>
          <w:rFonts w:ascii="Times New Roman" w:hAnsi="Times New Roman"/>
          <w:sz w:val="24"/>
          <w:szCs w:val="24"/>
        </w:rPr>
        <w:t>Экоархитектуры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экодизайна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633581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6AA04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37C6CB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76348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###066 (номер вопроса)</w:t>
      </w:r>
    </w:p>
    <w:p w:rsidRPr="00D63248" w:rsidR="00C049D9" w:rsidP="00C049D9" w:rsidRDefault="00C049D9" w14:paraId="26DD596F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тенденции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sz w:val="24"/>
          <w:szCs w:val="24"/>
        </w:rPr>
        <w:t xml:space="preserve"> века на примере стиля хай-тек</w:t>
      </w:r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14BCABC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516AA7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19661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123CC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###067 (номер вопроса)</w:t>
      </w:r>
    </w:p>
    <w:p w:rsidRPr="00D63248" w:rsidR="00C049D9" w:rsidP="00C049D9" w:rsidRDefault="00C049D9" w14:paraId="455F2AEF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Школа дизайна БАУХАУС: концепция образования, преподаватели, методы проектирования, изделия</w:t>
      </w:r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6EFEE6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3DB722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4B78B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06F89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###068 (номер вопроса)</w:t>
      </w:r>
    </w:p>
    <w:p w:rsidRPr="00D63248" w:rsidR="00C049D9" w:rsidP="00C049D9" w:rsidRDefault="00C049D9" w14:paraId="720C81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Концепция региональной архитектуры и дизайна на примере Казахстана.</w:t>
      </w:r>
    </w:p>
    <w:p w:rsidRPr="00D63248" w:rsidR="00C049D9" w:rsidP="00C049D9" w:rsidRDefault="00C049D9" w14:paraId="64DA855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E3ACF6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21333F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461D4A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6CB7352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B7EC4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###069 (номер вопроса)</w:t>
      </w:r>
    </w:p>
    <w:p w:rsidRPr="00D63248" w:rsidR="00C049D9" w:rsidP="00C049D9" w:rsidRDefault="00C049D9" w14:paraId="5952B523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Идеи и концепции Структурализма, </w:t>
      </w:r>
      <w:proofErr w:type="spellStart"/>
      <w:r w:rsidRPr="00D63248">
        <w:rPr>
          <w:rFonts w:ascii="Times New Roman" w:hAnsi="Times New Roman"/>
          <w:sz w:val="24"/>
          <w:szCs w:val="24"/>
        </w:rPr>
        <w:t>необрутализма</w:t>
      </w:r>
      <w:proofErr w:type="spellEnd"/>
      <w:r w:rsidRPr="00D63248">
        <w:rPr>
          <w:rFonts w:ascii="Times New Roman" w:hAnsi="Times New Roman"/>
          <w:sz w:val="24"/>
          <w:szCs w:val="24"/>
        </w:rPr>
        <w:t>, метаболизма в архитектуре и дизайне второй половины ХХ века, начала ХХ</w:t>
      </w:r>
      <w:r w:rsidRPr="00D63248">
        <w:rPr>
          <w:rFonts w:ascii="Times New Roman" w:hAnsi="Times New Roman"/>
          <w:sz w:val="24"/>
          <w:szCs w:val="24"/>
          <w:lang w:val="en-US"/>
        </w:rPr>
        <w:t>I</w:t>
      </w:r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54FBE6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ECCF7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844963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A443E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(номер вопроса)</w:t>
      </w:r>
    </w:p>
    <w:p w:rsidRPr="00D63248" w:rsidR="00C049D9" w:rsidP="00C049D9" w:rsidRDefault="00C049D9" w14:paraId="272C4747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Школа дизайна ВХУТЕМАС: концепция образования, преподаватели, методы проектирования, изделия</w:t>
      </w:r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68B742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96D4B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105C7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5CAA4E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A25C0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4C625C76" w:rsidRDefault="00C049D9" w14:paraId="55C4B279" w14:textId="78E8D249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  <w:r w:rsidRPr="4C625C76">
        <w:rPr>
          <w:rFonts w:ascii="Times New Roman" w:hAnsi="Times New Roman"/>
          <w:sz w:val="24"/>
          <w:szCs w:val="24"/>
          <w:lang w:val="kk-KZ"/>
        </w:rPr>
        <w:br w:type="page"/>
      </w: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Блок 2 </w:t>
      </w:r>
    </w:p>
    <w:p w:rsidR="4C625C76" w:rsidP="4C625C76" w:rsidRDefault="4C625C76" w14:paraId="11C5E594" w14:textId="0CDFFE74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00C049D9" w:rsidRDefault="00C049D9" w14:paraId="75FFAF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###001 (номер вопроса)</w:t>
      </w:r>
    </w:p>
    <w:p w:rsidRPr="00D63248" w:rsidR="00C049D9" w:rsidP="00C049D9" w:rsidRDefault="00C049D9" w14:paraId="6CFB24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Опишите концепцию стиля в живописи, отразивший пересмотр пространственной концепции и ознаменовавший переход к новой, исповедующей «одновременность». Приведите имена авторов, примеры.</w:t>
      </w:r>
    </w:p>
    <w:p w:rsidRPr="00D63248" w:rsidR="00C049D9" w:rsidP="00C049D9" w:rsidRDefault="00C049D9" w14:paraId="79A4B2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E4E22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56958E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Всеобщая история искусств тт. 1-6.- М., 1956- 1965. </w:t>
      </w:r>
    </w:p>
    <w:p w:rsidRPr="00D63248" w:rsidR="00C049D9" w:rsidP="00C049D9" w:rsidRDefault="00C049D9" w14:paraId="428F93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19245E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34C48B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###002 (номер вопроса)</w:t>
      </w:r>
    </w:p>
    <w:p w:rsidRPr="00D63248" w:rsidR="00C049D9" w:rsidP="00C049D9" w:rsidRDefault="00C049D9" w14:paraId="408DD0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Опишите материалы и новые возможности, которые характеризуют современную архитектуру и дизайн XX XXI веков.</w:t>
      </w:r>
    </w:p>
    <w:p w:rsidRPr="00D63248" w:rsidR="00C049D9" w:rsidP="00C049D9" w:rsidRDefault="00C049D9" w14:paraId="1B74229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1601C2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F25C6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174E9254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3C505497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70CA07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19E54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219D1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###003 (номер вопроса)</w:t>
      </w:r>
    </w:p>
    <w:p w:rsidRPr="00D63248" w:rsidR="00C049D9" w:rsidP="00C049D9" w:rsidRDefault="00C049D9" w14:paraId="337DAD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Какова пространственная концепция современного жилища? В чем разница по сравнению с предыдущими периодами?</w:t>
      </w:r>
    </w:p>
    <w:p w:rsidRPr="00D63248" w:rsidR="00C049D9" w:rsidP="00C049D9" w:rsidRDefault="00C049D9" w14:paraId="7784C0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AD2047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26032A5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27D34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785DE3C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F8E37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(номер вопроса)</w:t>
      </w:r>
    </w:p>
    <w:p w:rsidRPr="00D63248" w:rsidR="00C049D9" w:rsidP="00C049D9" w:rsidRDefault="00C049D9" w14:paraId="1B3B75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В чем состоит концепция жилой безбарьерной среды </w:t>
      </w:r>
    </w:p>
    <w:p w:rsidRPr="00D63248" w:rsidR="00C049D9" w:rsidP="00C049D9" w:rsidRDefault="00C049D9" w14:paraId="530BC9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64387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7B3E0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AA807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1B2368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87B03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###005 (номер вопроса)</w:t>
      </w:r>
    </w:p>
    <w:p w:rsidRPr="00D63248" w:rsidR="00C049D9" w:rsidP="00C049D9" w:rsidRDefault="00C049D9" w14:paraId="6238E9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Существует ли тенденция в расширении Типологии жилых зданий и в чем она состоит?</w:t>
      </w:r>
    </w:p>
    <w:p w:rsidRPr="00D63248" w:rsidR="00C049D9" w:rsidP="00C049D9" w:rsidRDefault="00C049D9" w14:paraId="3C5FA4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C24B1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6C9D37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7C17EC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052A55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290B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###006 (номер вопроса)</w:t>
      </w:r>
    </w:p>
    <w:p w:rsidRPr="00D63248" w:rsidR="00C049D9" w:rsidP="00C049D9" w:rsidRDefault="00C049D9" w14:paraId="759CE3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Какова концепция предметного наполнения жилой среды?</w:t>
      </w:r>
    </w:p>
    <w:p w:rsidRPr="00D63248" w:rsidR="00C049D9" w:rsidP="00C049D9" w:rsidRDefault="00C049D9" w14:paraId="1ECCCE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211FD9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773B53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A11F69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5E2DC5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CEDD8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###007 (номер вопроса)</w:t>
      </w:r>
    </w:p>
    <w:p w:rsidRPr="00D63248" w:rsidR="00C049D9" w:rsidP="00C049D9" w:rsidRDefault="00C049D9" w14:paraId="6B8CBB4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Перечислить, описать и обосновать основные задачи проектирования (по профилю).</w:t>
      </w:r>
    </w:p>
    <w:p w:rsidRPr="00D63248" w:rsidR="00C049D9" w:rsidP="00C049D9" w:rsidRDefault="00C049D9" w14:paraId="10F971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C956B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B4990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27FC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###008 (номер вопроса)</w:t>
      </w:r>
    </w:p>
    <w:p w:rsidRPr="00D63248" w:rsidR="00C049D9" w:rsidP="00C049D9" w:rsidRDefault="00C049D9" w14:paraId="491F88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В чем заключается специфика проектирования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проектирования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(по профилю)?</w:t>
      </w:r>
    </w:p>
    <w:p w:rsidRPr="00D63248" w:rsidR="00C049D9" w:rsidP="00C049D9" w:rsidRDefault="00C049D9" w14:paraId="59C6BC1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82A14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16E8A8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8C5DB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###009 (номер вопроса)</w:t>
      </w:r>
    </w:p>
    <w:p w:rsidRPr="00D63248" w:rsidR="00C049D9" w:rsidP="00C049D9" w:rsidRDefault="00C049D9" w14:paraId="698E11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Традиционные методы предпроектного анализа. Определение проектной проблемы.</w:t>
      </w:r>
    </w:p>
    <w:p w:rsidRPr="00D63248" w:rsidR="00C049D9" w:rsidP="00C049D9" w:rsidRDefault="00C049D9" w14:paraId="0A33E7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44B6C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C86B6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70EF9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(номер вопроса)</w:t>
      </w:r>
    </w:p>
    <w:p w:rsidRPr="00D63248" w:rsidR="00C049D9" w:rsidP="00C049D9" w:rsidRDefault="00C049D9" w14:paraId="547F18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Понятие о предпроектном анализе. В чем заключается предпроектный анализ.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 какой целью он проводится?</w:t>
      </w:r>
    </w:p>
    <w:p w:rsidRPr="00D63248" w:rsidR="00C049D9" w:rsidP="00C049D9" w:rsidRDefault="00C049D9" w14:paraId="2AD327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1A6B1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2F753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547920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###011 (номер вопроса)</w:t>
      </w:r>
    </w:p>
    <w:p w:rsidRPr="00D63248" w:rsidR="00C049D9" w:rsidP="00C049D9" w:rsidRDefault="00C049D9" w14:paraId="75BAD6D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методы проектирования и предпроектного анализа. Цель и задачи.</w:t>
      </w:r>
    </w:p>
    <w:p w:rsidRPr="00D63248" w:rsidR="00C049D9" w:rsidP="00C049D9" w:rsidRDefault="00C049D9" w14:paraId="1BD1A37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478FBA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= 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</w:t>
      </w:r>
      <w:proofErr w:type="gramEnd"/>
      <w:r w:rsidRPr="00D63248">
        <w:rPr>
          <w:rFonts w:ascii="Times New Roman" w:hAnsi="Times New Roman"/>
          <w:bCs/>
          <w:sz w:val="24"/>
          <w:szCs w:val="24"/>
        </w:rPr>
        <w:t xml:space="preserve">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05AEC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B419B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###012 (номер вопроса)</w:t>
      </w:r>
    </w:p>
    <w:p w:rsidRPr="00D63248" w:rsidR="00C049D9" w:rsidP="00C049D9" w:rsidRDefault="00C049D9" w14:paraId="1EF804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выявления и Определения проектной проблемы.</w:t>
      </w:r>
    </w:p>
    <w:p w:rsidRPr="00D63248" w:rsidR="00C049D9" w:rsidP="00C049D9" w:rsidRDefault="00C049D9" w14:paraId="2BCBAB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F8570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D424C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37D24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###013 (номер вопроса)</w:t>
      </w:r>
    </w:p>
    <w:p w:rsidRPr="00D63248" w:rsidR="00C049D9" w:rsidP="00C049D9" w:rsidRDefault="00C049D9" w14:paraId="22F72B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Определения дизайнера-проектировщика. Проектировщик как самоорганизующаяся система.</w:t>
      </w:r>
    </w:p>
    <w:p w:rsidRPr="00D63248" w:rsidR="00C049D9" w:rsidP="00C049D9" w:rsidRDefault="00C049D9" w14:paraId="7F4D647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713BFD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BB42F5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89F7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###014 (номер вопроса)</w:t>
      </w:r>
    </w:p>
    <w:p w:rsidRPr="00D63248" w:rsidR="00C049D9" w:rsidP="00C049D9" w:rsidRDefault="00C049D9" w14:paraId="59F528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Три ступени процесса проектирования. Дивергенция-Трансформация-Конвергенция. В чем суть этого процесса.</w:t>
      </w:r>
    </w:p>
    <w:p w:rsidRPr="00D63248" w:rsidR="00C049D9" w:rsidP="00C049D9" w:rsidRDefault="00C049D9" w14:paraId="2D2D0CD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45144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CB730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AC3942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C180B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18ED9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###015 (номер вопроса)</w:t>
      </w:r>
    </w:p>
    <w:p w:rsidRPr="00D63248" w:rsidR="00C049D9" w:rsidP="00C049D9" w:rsidRDefault="00C049D9" w14:paraId="303F5D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исследования проектных ситуаций. Формулирование задач.</w:t>
      </w:r>
    </w:p>
    <w:p w:rsidRPr="00D63248" w:rsidR="00C049D9" w:rsidP="00C049D9" w:rsidRDefault="00C049D9" w14:paraId="09F8FF6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069DD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86AA4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E3B23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DCE1CB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72FDD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(номер вопроса)</w:t>
      </w:r>
    </w:p>
    <w:p w:rsidRPr="00D63248" w:rsidR="00C049D9" w:rsidP="00C049D9" w:rsidRDefault="00C049D9" w14:paraId="524366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исследования проектных ситуаций. Исследование поведения потребителей.</w:t>
      </w:r>
    </w:p>
    <w:p w:rsidRPr="00D63248" w:rsidR="00C049D9" w:rsidP="00C049D9" w:rsidRDefault="00C049D9" w14:paraId="7ED14C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E81C3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335A20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B9688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8EEC8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B934A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(номер вопроса)</w:t>
      </w:r>
    </w:p>
    <w:p w:rsidRPr="00D63248" w:rsidR="00C049D9" w:rsidP="00C049D9" w:rsidRDefault="00C049D9" w14:paraId="0C9B79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исследования проектных ситуаций. Анкетный опрос.</w:t>
      </w:r>
    </w:p>
    <w:p w:rsidRPr="00D63248" w:rsidR="00C049D9" w:rsidP="00C049D9" w:rsidRDefault="00C049D9" w14:paraId="439FD32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57469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DF737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012AB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75284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3B756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###018 (номер вопроса)</w:t>
      </w:r>
    </w:p>
    <w:p w:rsidRPr="00D63248" w:rsidR="00C049D9" w:rsidP="00C049D9" w:rsidRDefault="00C049D9" w14:paraId="1B7A8A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Проектировщик как «черный ящик» и как «прозрачный ящик»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7223A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73CAC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DC138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8AD4D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B8F24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D8AE47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###019 (номер вопроса)</w:t>
      </w:r>
    </w:p>
    <w:p w:rsidRPr="00D63248" w:rsidR="00C049D9" w:rsidP="00C049D9" w:rsidRDefault="00C049D9" w14:paraId="046C5C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поиска идей. Мозговая атака.</w:t>
      </w:r>
    </w:p>
    <w:p w:rsidRPr="00D63248" w:rsidR="00C049D9" w:rsidP="00C049D9" w:rsidRDefault="00C049D9" w14:paraId="4C25E3F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4A7FE9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BDE714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FAC47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F3CCE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ACBF8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(номер вопроса)</w:t>
      </w:r>
    </w:p>
    <w:p w:rsidRPr="00D63248" w:rsidR="00C049D9" w:rsidP="00C049D9" w:rsidRDefault="00C049D9" w14:paraId="2DFB7AE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Методы поиска идей. Деловая игра.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23A6090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3B5B5C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D0B516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63EF2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7F84B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6302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(номер вопроса)</w:t>
      </w:r>
    </w:p>
    <w:p w:rsidRPr="00D63248" w:rsidR="00C049D9" w:rsidP="00C049D9" w:rsidRDefault="00C049D9" w14:paraId="0059CEE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исследования проектных ситуаций. Интервьюирование потребителей.</w:t>
      </w:r>
    </w:p>
    <w:p w:rsidRPr="00D63248" w:rsidR="00C049D9" w:rsidP="00C049D9" w:rsidRDefault="00C049D9" w14:paraId="1064421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14897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08E5C00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10424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708AEC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324C6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(номер вопроса)</w:t>
      </w:r>
    </w:p>
    <w:p w:rsidRPr="00D63248" w:rsidR="00C049D9" w:rsidP="00C049D9" w:rsidRDefault="00C049D9" w14:paraId="24EF6C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поиска идей. Морфологические карты.</w:t>
      </w:r>
    </w:p>
    <w:p w:rsidRPr="00D63248" w:rsidR="00C049D9" w:rsidP="00C049D9" w:rsidRDefault="00C049D9" w14:paraId="1030A8D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5CAF7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6918B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8A75C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78675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C5EE6D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###023 (номер вопроса)</w:t>
      </w:r>
    </w:p>
    <w:p w:rsidRPr="00D63248" w:rsidR="00C049D9" w:rsidP="00C049D9" w:rsidRDefault="00C049D9" w14:paraId="0FCB900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Методы исследования структуры проблемы. Матрица взаимодействий.</w:t>
      </w:r>
    </w:p>
    <w:p w:rsidRPr="00D63248" w:rsidR="00C049D9" w:rsidP="00C049D9" w:rsidRDefault="00C049D9" w14:paraId="0F60BA4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CD7F57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4C625C76" w:rsidR="00C049D9">
        <w:rPr>
          <w:rFonts w:ascii="Times New Roman" w:hAnsi="Times New Roman"/>
          <w:sz w:val="24"/>
          <w:szCs w:val="24"/>
        </w:rPr>
        <w:t xml:space="preserve">Джонсон Дж. Методы </w:t>
      </w:r>
      <w:r w:rsidRPr="4C625C76" w:rsidR="00C049D9">
        <w:rPr>
          <w:rFonts w:ascii="Times New Roman" w:hAnsi="Times New Roman"/>
          <w:sz w:val="24"/>
          <w:szCs w:val="24"/>
        </w:rPr>
        <w:t>проектирования.-</w:t>
      </w:r>
      <w:r w:rsidRPr="4C625C76" w:rsidR="00C049D9">
        <w:rPr>
          <w:rFonts w:ascii="Times New Roman" w:hAnsi="Times New Roman"/>
          <w:sz w:val="24"/>
          <w:szCs w:val="24"/>
        </w:rPr>
        <w:t xml:space="preserve"> М.: </w:t>
      </w:r>
      <w:r w:rsidRPr="4C625C76" w:rsidR="00C049D9">
        <w:rPr>
          <w:rFonts w:ascii="Times New Roman" w:hAnsi="Times New Roman"/>
          <w:sz w:val="24"/>
          <w:szCs w:val="24"/>
        </w:rPr>
        <w:t>Стройиздат</w:t>
      </w:r>
      <w:r w:rsidRPr="4C625C76" w:rsidR="00C049D9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3EF9E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r w:rsidRPr="4C625C76" w:rsidR="00C049D9">
        <w:rPr>
          <w:rFonts w:ascii="Times New Roman" w:hAnsi="Times New Roman"/>
          <w:sz w:val="24"/>
          <w:szCs w:val="24"/>
        </w:rPr>
        <w:t>; Под</w:t>
      </w:r>
      <w:r w:rsidRPr="4C625C76" w:rsidR="00C049D9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r w:rsidRPr="4C625C76" w:rsidR="00C049D9">
        <w:rPr>
          <w:rFonts w:ascii="Times New Roman" w:hAnsi="Times New Roman"/>
          <w:sz w:val="24"/>
          <w:szCs w:val="24"/>
        </w:rPr>
        <w:t>Высш</w:t>
      </w:r>
      <w:r w:rsidRPr="4C625C76" w:rsidR="00C049D9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AAF0B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861F7A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16678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###024 (номер вопроса)</w:t>
      </w:r>
    </w:p>
    <w:p w:rsidRPr="00D63248" w:rsidR="00C049D9" w:rsidP="00C049D9" w:rsidRDefault="00C049D9" w14:paraId="532FF8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Методы исследования структуры проблемы. Сеть взаимодействий.</w:t>
      </w:r>
    </w:p>
    <w:p w:rsidRPr="00D63248" w:rsidR="00C049D9" w:rsidP="00C049D9" w:rsidRDefault="00C049D9" w14:paraId="724B48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D343251" w14:textId="77777777" w14:noSpellErr="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</w:t>
      </w:r>
      <w:r w:rsidRPr="00D63248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ик}= </w:t>
      </w:r>
      <w:r w:rsidRPr="00D63248" w:rsidR="00C049D9">
        <w:rPr>
          <w:rFonts w:ascii="Times New Roman" w:hAnsi="Times New Roman"/>
          <w:sz w:val="24"/>
          <w:szCs w:val="24"/>
          <w:shd w:val="clear" w:color="auto" w:fill="FFFFDD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67B2B7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4C625C76" w:rsidR="00C049D9">
        <w:rPr>
          <w:rFonts w:ascii="Times New Roman" w:hAnsi="Times New Roman"/>
          <w:sz w:val="24"/>
          <w:szCs w:val="24"/>
        </w:rPr>
        <w:t xml:space="preserve">Джонсон Дж. Методы </w:t>
      </w:r>
      <w:r w:rsidRPr="4C625C76" w:rsidR="00C049D9">
        <w:rPr>
          <w:rFonts w:ascii="Times New Roman" w:hAnsi="Times New Roman"/>
          <w:sz w:val="24"/>
          <w:szCs w:val="24"/>
        </w:rPr>
        <w:t>проектирования.-</w:t>
      </w:r>
      <w:r w:rsidRPr="4C625C76" w:rsidR="00C049D9">
        <w:rPr>
          <w:rFonts w:ascii="Times New Roman" w:hAnsi="Times New Roman"/>
          <w:sz w:val="24"/>
          <w:szCs w:val="24"/>
        </w:rPr>
        <w:t xml:space="preserve"> М.: </w:t>
      </w:r>
      <w:r w:rsidRPr="4C625C76" w:rsidR="00C049D9">
        <w:rPr>
          <w:rFonts w:ascii="Times New Roman" w:hAnsi="Times New Roman"/>
          <w:sz w:val="24"/>
          <w:szCs w:val="24"/>
        </w:rPr>
        <w:t>Стройиздат</w:t>
      </w:r>
      <w:r w:rsidRPr="4C625C76" w:rsidR="00C049D9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E3F26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r w:rsidRPr="4C625C76" w:rsidR="00C049D9">
        <w:rPr>
          <w:rFonts w:ascii="Times New Roman" w:hAnsi="Times New Roman"/>
          <w:sz w:val="24"/>
          <w:szCs w:val="24"/>
        </w:rPr>
        <w:t>; Под</w:t>
      </w:r>
      <w:r w:rsidRPr="4C625C76" w:rsidR="00C049D9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r w:rsidRPr="4C625C76" w:rsidR="00C049D9">
        <w:rPr>
          <w:rFonts w:ascii="Times New Roman" w:hAnsi="Times New Roman"/>
          <w:sz w:val="24"/>
          <w:szCs w:val="24"/>
        </w:rPr>
        <w:t>Высш</w:t>
      </w:r>
      <w:r w:rsidRPr="4C625C76" w:rsidR="00C049D9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7A6BF2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2FFAB48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55AD5E1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###025 (номер вопроса)</w:t>
      </w:r>
    </w:p>
    <w:p w:rsidRPr="00D63248" w:rsidR="00C049D9" w:rsidP="00C049D9" w:rsidRDefault="00C049D9" w14:paraId="78CBE1B7" w14:textId="77777777" w14:noSpellErr="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Методы исследования структуры проблемы. Проектирование новых функций.</w:t>
      </w:r>
    </w:p>
    <w:p w:rsidRPr="00D63248" w:rsidR="00C049D9" w:rsidP="00C049D9" w:rsidRDefault="00C049D9" w14:paraId="409F2689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49635C1" w14:textId="77777777" w14:noSpellErr="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 w:rsidR="00C049D9">
        <w:rPr>
          <w:rFonts w:ascii="Times New Roman" w:hAnsi="Times New Roman"/>
          <w:sz w:val="24"/>
          <w:szCs w:val="24"/>
          <w:shd w:val="clear" w:color="auto" w:fill="FFFFDD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0198FA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4C625C76" w:rsidR="00C049D9">
        <w:rPr>
          <w:rFonts w:ascii="Times New Roman" w:hAnsi="Times New Roman"/>
          <w:sz w:val="24"/>
          <w:szCs w:val="24"/>
        </w:rPr>
        <w:t xml:space="preserve">Джонсон Дж. Методы </w:t>
      </w:r>
      <w:r w:rsidRPr="4C625C76" w:rsidR="00C049D9">
        <w:rPr>
          <w:rFonts w:ascii="Times New Roman" w:hAnsi="Times New Roman"/>
          <w:sz w:val="24"/>
          <w:szCs w:val="24"/>
        </w:rPr>
        <w:t>проектирования.-</w:t>
      </w:r>
      <w:r w:rsidRPr="4C625C76" w:rsidR="00C049D9">
        <w:rPr>
          <w:rFonts w:ascii="Times New Roman" w:hAnsi="Times New Roman"/>
          <w:sz w:val="24"/>
          <w:szCs w:val="24"/>
        </w:rPr>
        <w:t xml:space="preserve"> М.: </w:t>
      </w:r>
      <w:r w:rsidRPr="4C625C76" w:rsidR="00C049D9">
        <w:rPr>
          <w:rFonts w:ascii="Times New Roman" w:hAnsi="Times New Roman"/>
          <w:sz w:val="24"/>
          <w:szCs w:val="24"/>
        </w:rPr>
        <w:t>Стройиздат</w:t>
      </w:r>
      <w:r w:rsidRPr="4C625C76" w:rsidR="00C049D9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4D8056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r w:rsidRPr="4C625C76" w:rsidR="00C049D9">
        <w:rPr>
          <w:rFonts w:ascii="Times New Roman" w:hAnsi="Times New Roman"/>
          <w:sz w:val="24"/>
          <w:szCs w:val="24"/>
        </w:rPr>
        <w:t>; Под</w:t>
      </w:r>
      <w:r w:rsidRPr="4C625C76" w:rsidR="00C049D9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r w:rsidRPr="4C625C76" w:rsidR="00C049D9">
        <w:rPr>
          <w:rFonts w:ascii="Times New Roman" w:hAnsi="Times New Roman"/>
          <w:sz w:val="24"/>
          <w:szCs w:val="24"/>
        </w:rPr>
        <w:t>Высш</w:t>
      </w:r>
      <w:r w:rsidRPr="4C625C76" w:rsidR="00C049D9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E53BA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D1DF8C7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1DDD2F9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###026 (номер вопроса)</w:t>
      </w:r>
    </w:p>
    <w:p w:rsidRPr="00D63248" w:rsidR="00C049D9" w:rsidP="00C049D9" w:rsidRDefault="00C049D9" w14:paraId="35F3447E" w14:textId="77777777" w14:noSpellErr="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Методы исследования структуры проблемы. Анализ взаимосвязанных областей решений.</w:t>
      </w:r>
    </w:p>
    <w:p w:rsidRPr="00D63248" w:rsidR="00C049D9" w:rsidP="00C049D9" w:rsidRDefault="00C049D9" w14:paraId="50976BCB" w14:textId="77777777" w14:noSpellErr="1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C0F294E" w14:textId="77777777" w14:noSpellErr="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 w:rsidR="00C049D9">
        <w:rPr>
          <w:rFonts w:ascii="Times New Roman" w:hAnsi="Times New Roman"/>
          <w:sz w:val="24"/>
          <w:szCs w:val="24"/>
          <w:shd w:val="clear" w:color="auto" w:fill="FFFFDD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CB0780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4C625C76" w:rsidR="00C049D9">
        <w:rPr>
          <w:rFonts w:ascii="Times New Roman" w:hAnsi="Times New Roman"/>
          <w:sz w:val="24"/>
          <w:szCs w:val="24"/>
        </w:rPr>
        <w:t xml:space="preserve">Джонсон Дж. Методы </w:t>
      </w:r>
      <w:r w:rsidRPr="4C625C76" w:rsidR="00C049D9">
        <w:rPr>
          <w:rFonts w:ascii="Times New Roman" w:hAnsi="Times New Roman"/>
          <w:sz w:val="24"/>
          <w:szCs w:val="24"/>
        </w:rPr>
        <w:t>проектирования.-</w:t>
      </w:r>
      <w:r w:rsidRPr="4C625C76" w:rsidR="00C049D9">
        <w:rPr>
          <w:rFonts w:ascii="Times New Roman" w:hAnsi="Times New Roman"/>
          <w:sz w:val="24"/>
          <w:szCs w:val="24"/>
        </w:rPr>
        <w:t xml:space="preserve"> М.: </w:t>
      </w:r>
      <w:r w:rsidRPr="4C625C76" w:rsidR="00C049D9">
        <w:rPr>
          <w:rFonts w:ascii="Times New Roman" w:hAnsi="Times New Roman"/>
          <w:sz w:val="24"/>
          <w:szCs w:val="24"/>
        </w:rPr>
        <w:t>С</w:t>
      </w:r>
      <w:r w:rsidRPr="4C625C76" w:rsidR="00C049D9">
        <w:rPr>
          <w:rFonts w:ascii="Times New Roman" w:hAnsi="Times New Roman"/>
          <w:sz w:val="24"/>
          <w:szCs w:val="24"/>
        </w:rPr>
        <w:t>тройиздат</w:t>
      </w:r>
      <w:r w:rsidRPr="4C625C76" w:rsidR="00C049D9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8F913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4C625C76" w:rsidR="00C049D9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r w:rsidRPr="4C625C76" w:rsidR="00C049D9">
        <w:rPr>
          <w:rFonts w:ascii="Times New Roman" w:hAnsi="Times New Roman"/>
          <w:sz w:val="24"/>
          <w:szCs w:val="24"/>
        </w:rPr>
        <w:t>; Под</w:t>
      </w:r>
      <w:r w:rsidRPr="4C625C76" w:rsidR="00C049D9">
        <w:rPr>
          <w:rFonts w:ascii="Times New Roman" w:hAnsi="Times New Roman"/>
          <w:sz w:val="24"/>
          <w:szCs w:val="24"/>
        </w:rPr>
        <w:t xml:space="preserve"> ред. З. Н. Бы</w:t>
      </w:r>
      <w:r w:rsidRPr="4C625C76" w:rsidR="00C049D9">
        <w:rPr>
          <w:rFonts w:ascii="Times New Roman" w:hAnsi="Times New Roman"/>
          <w:sz w:val="24"/>
          <w:szCs w:val="24"/>
        </w:rPr>
        <w:t xml:space="preserve">кова, Г. Б. Минервина. – М.: </w:t>
      </w:r>
      <w:r w:rsidRPr="4C625C76" w:rsidR="00C049D9">
        <w:rPr>
          <w:rFonts w:ascii="Times New Roman" w:hAnsi="Times New Roman"/>
          <w:sz w:val="24"/>
          <w:szCs w:val="24"/>
        </w:rPr>
        <w:t>Высш</w:t>
      </w:r>
      <w:r w:rsidRPr="4C625C76" w:rsidR="00C049D9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677DF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FBE87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B5D732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###027 (номер вопроса)</w:t>
      </w:r>
    </w:p>
    <w:p w:rsidRPr="00D63248" w:rsidR="00C049D9" w:rsidP="00C049D9" w:rsidRDefault="00C049D9" w14:paraId="4B1684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Стратегия проектирования: упорядоченный поиск, системотехника  </w:t>
      </w:r>
    </w:p>
    <w:p w:rsidRPr="00D63248" w:rsidR="00C049D9" w:rsidP="00C049D9" w:rsidRDefault="00C049D9" w14:paraId="39E3B9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053CE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A19FC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20043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F1F1C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7942E1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###028 (номер вопроса)</w:t>
      </w:r>
    </w:p>
    <w:p w:rsidRPr="00D63248" w:rsidR="00C049D9" w:rsidP="00C049D9" w:rsidRDefault="00C049D9" w14:paraId="0AB903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Основные стадии проектирования. Проектная документация. Основные понятия и определения</w:t>
      </w:r>
      <w:r w:rsidRPr="00D63248">
        <w:rPr>
          <w:rFonts w:ascii="Times New Roman" w:hAnsi="Times New Roman"/>
          <w:bCs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(по профилю)</w:t>
      </w:r>
    </w:p>
    <w:p w:rsidRPr="00D63248" w:rsidR="00C049D9" w:rsidP="00C049D9" w:rsidRDefault="00C049D9" w14:paraId="76D827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D5D735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51F5F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F92F1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33A3AA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BE948F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(номер вопроса)</w:t>
      </w:r>
    </w:p>
    <w:p w:rsidRPr="00D63248" w:rsidR="00C049D9" w:rsidP="00C049D9" w:rsidRDefault="00C049D9" w14:paraId="2FA161A8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Поиск специальной литературы, аналоговый ряд, анкетный опрос</w:t>
      </w:r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r w:rsidRPr="00D63248">
        <w:rPr>
          <w:rFonts w:ascii="Times New Roman" w:hAnsi="Times New Roman"/>
          <w:sz w:val="24"/>
          <w:szCs w:val="24"/>
        </w:rPr>
        <w:t>Источники специализированной информации.</w:t>
      </w:r>
    </w:p>
    <w:p w:rsidRPr="00D63248" w:rsidR="00C049D9" w:rsidP="00C049D9" w:rsidRDefault="00C049D9" w14:paraId="5D2C44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65712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55F70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97189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3B089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68BB1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###030 (номер вопроса)</w:t>
      </w:r>
    </w:p>
    <w:p w:rsidRPr="00D63248" w:rsidR="00C049D9" w:rsidP="00C049D9" w:rsidRDefault="00C049D9" w14:paraId="781EDA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Методики предпроектного анализа для рекламных и маркетинговых проектов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52BFAA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E0761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C2A76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407FA6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11D0F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2E432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###031 (номер вопроса)</w:t>
      </w:r>
    </w:p>
    <w:p w:rsidRPr="00D63248" w:rsidR="00C049D9" w:rsidP="00C049D9" w:rsidRDefault="00C049D9" w14:paraId="7784EE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Дизайн программа как результат предпроектного анализа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41C14F0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00085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F0E32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EB253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A363F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E3F59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(номер вопроса)</w:t>
      </w:r>
    </w:p>
    <w:p w:rsidRPr="00D63248" w:rsidR="00C049D9" w:rsidP="00C049D9" w:rsidRDefault="00C049D9" w14:paraId="4F4E5E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Особенности </w:t>
      </w:r>
      <w:r w:rsidRPr="00D63248">
        <w:rPr>
          <w:rFonts w:ascii="Times New Roman" w:hAnsi="Times New Roman"/>
          <w:sz w:val="24"/>
          <w:szCs w:val="24"/>
        </w:rPr>
        <w:t>восприятия архитектурно-дизайнерской среды и влияние на проектируемый объект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0C9DBD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A8A81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EA976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62800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7B691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2016C2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(номер вопроса)</w:t>
      </w:r>
    </w:p>
    <w:p w:rsidRPr="00D63248" w:rsidR="00C049D9" w:rsidP="00C049D9" w:rsidRDefault="00C049D9" w14:paraId="5B9FF1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Трехлучевая система в контексте формирования глубинно-пространственной композиции крупных городов – Рим, Санкт-Петербург, Вашингтон.</w:t>
      </w:r>
    </w:p>
    <w:p w:rsidRPr="00D63248" w:rsidR="00C049D9" w:rsidP="00C049D9" w:rsidRDefault="00C049D9" w14:paraId="220E53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AB5634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BADF0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AFD00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(номер вопроса)</w:t>
      </w:r>
    </w:p>
    <w:p w:rsidRPr="00D63248" w:rsidR="00C049D9" w:rsidP="00C049D9" w:rsidRDefault="00C049D9" w14:paraId="76F6246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Эстетические аспекты дизайна и результаты предпроектного исследования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5BDEFE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4C6E2F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2CFE0E6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97C26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AD4E12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3CEAF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27C2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(номер вопроса)</w:t>
      </w:r>
    </w:p>
    <w:p w:rsidRPr="00D63248" w:rsidR="00C049D9" w:rsidP="00C049D9" w:rsidRDefault="00C049D9" w14:paraId="1F5B15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Основные стадии проектирования и согласования проекта. Авторский надзор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0459C49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2D88FE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9166F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CC383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3AA8D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106EB9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###036 (номер вопроса)</w:t>
      </w:r>
    </w:p>
    <w:p w:rsidRPr="00D63248" w:rsidR="00C049D9" w:rsidP="00C049D9" w:rsidRDefault="00C049D9" w14:paraId="3188E4E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Климат и его влияние на проектный процесс. Микроклимат.</w:t>
      </w:r>
    </w:p>
    <w:p w:rsidRPr="00D63248" w:rsidR="00C049D9" w:rsidP="00C049D9" w:rsidRDefault="00C049D9" w14:paraId="6BC380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612CF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A9FF46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56F28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47442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B19C4B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###037 (номер вопроса)</w:t>
      </w:r>
    </w:p>
    <w:p w:rsidRPr="00D63248" w:rsidR="00C049D9" w:rsidP="00C049D9" w:rsidRDefault="00C049D9" w14:paraId="769C09A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Роль </w:t>
      </w:r>
      <w:r w:rsidRPr="00D63248">
        <w:rPr>
          <w:rFonts w:ascii="Times New Roman" w:hAnsi="Times New Roman"/>
          <w:sz w:val="24"/>
          <w:szCs w:val="24"/>
        </w:rPr>
        <w:t>Эмоционального воздействия предметно-пространственной среды на человека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5B2A2F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C7F05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30103D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Ахмедова А. Т. Композиция. Учебное пособие для специальности 5В042100-«Дизайн». - Алматы: МОК </w:t>
      </w:r>
      <w:proofErr w:type="spellStart"/>
      <w:r w:rsidRPr="00D63248">
        <w:rPr>
          <w:rFonts w:ascii="Times New Roman" w:hAnsi="Times New Roman"/>
          <w:sz w:val="24"/>
          <w:szCs w:val="24"/>
        </w:rPr>
        <w:t>КазГАСА</w:t>
      </w:r>
      <w:proofErr w:type="spellEnd"/>
      <w:r w:rsidRPr="00D63248">
        <w:rPr>
          <w:rFonts w:ascii="Times New Roman" w:hAnsi="Times New Roman"/>
          <w:sz w:val="24"/>
          <w:szCs w:val="24"/>
        </w:rPr>
        <w:t>. – 2015</w:t>
      </w:r>
    </w:p>
    <w:p w:rsidRPr="00D63248" w:rsidR="00C049D9" w:rsidP="00C049D9" w:rsidRDefault="00C049D9" w14:paraId="7A26B29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99EB7C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###038 (номер вопроса)</w:t>
      </w:r>
    </w:p>
    <w:p w:rsidRPr="00D63248" w:rsidR="00C049D9" w:rsidP="00C049D9" w:rsidRDefault="00C049D9" w14:paraId="18FD34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Формирование основных демонстративных материалов в соответствии с особенностями восприятия проектируемого или исследуемого объекта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4D87D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05CD4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445FF3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Ахмедова А. Т. Композиция. Учебное пособие для специальности 5В042100-«Дизайн». - Алматы: МОК </w:t>
      </w:r>
      <w:proofErr w:type="spellStart"/>
      <w:r w:rsidRPr="00D63248">
        <w:rPr>
          <w:rFonts w:ascii="Times New Roman" w:hAnsi="Times New Roman"/>
          <w:sz w:val="24"/>
          <w:szCs w:val="24"/>
        </w:rPr>
        <w:t>КазГАСА</w:t>
      </w:r>
      <w:proofErr w:type="spellEnd"/>
      <w:r w:rsidRPr="00D63248">
        <w:rPr>
          <w:rFonts w:ascii="Times New Roman" w:hAnsi="Times New Roman"/>
          <w:sz w:val="24"/>
          <w:szCs w:val="24"/>
        </w:rPr>
        <w:t>. – 2015</w:t>
      </w:r>
    </w:p>
    <w:p w:rsidRPr="00D63248" w:rsidR="00C049D9" w:rsidP="00C049D9" w:rsidRDefault="00C049D9" w14:paraId="30175D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B7932A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(номер вопроса)</w:t>
      </w:r>
    </w:p>
    <w:p w:rsidRPr="00D63248" w:rsidR="00C049D9" w:rsidP="00C049D9" w:rsidRDefault="00C049D9" w14:paraId="4398965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Определение стоимостных качеств объекта проектирования с учетом проведенного анализа исходных данных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FCD77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868A4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17865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</w:t>
      </w:r>
      <w:r w:rsidR="00B560A9">
        <w:rPr>
          <w:rFonts w:ascii="Times New Roman" w:hAnsi="Times New Roman" w:eastAsia="Times New Roman"/>
          <w:sz w:val="24"/>
          <w:szCs w:val="24"/>
          <w:lang w:eastAsia="ru-RU"/>
        </w:rPr>
        <w:t>сква :</w:t>
      </w:r>
      <w:proofErr w:type="gramEnd"/>
      <w:r w:rsidR="00B560A9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2E832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0F50E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###040 (номер вопроса)</w:t>
      </w:r>
    </w:p>
    <w:p w:rsidRPr="00D63248" w:rsidR="00C049D9" w:rsidP="00C049D9" w:rsidRDefault="00C049D9" w14:paraId="74354B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Роль технической и технологической составляющих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 современном дизайне (по профилю)</w:t>
      </w:r>
    </w:p>
    <w:p w:rsidRPr="00D63248" w:rsidR="00C049D9" w:rsidP="00C049D9" w:rsidRDefault="00C049D9" w14:paraId="3B8C4E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0A8BB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43107C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803AC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FF854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4CFE3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(номер вопроса)</w:t>
      </w:r>
    </w:p>
    <w:p w:rsidRPr="00D63248" w:rsidR="00C049D9" w:rsidP="00C049D9" w:rsidRDefault="00C049D9" w14:paraId="0646A7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Идея </w:t>
      </w:r>
      <w:proofErr w:type="spellStart"/>
      <w:r w:rsidRPr="00D63248">
        <w:rPr>
          <w:rFonts w:ascii="Times New Roman" w:hAnsi="Times New Roman"/>
          <w:sz w:val="24"/>
          <w:szCs w:val="24"/>
        </w:rPr>
        <w:t>безбарьерности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и безопасности в дизайне (по профилю)</w:t>
      </w:r>
    </w:p>
    <w:p w:rsidRPr="00D63248" w:rsidR="00C049D9" w:rsidP="00C049D9" w:rsidRDefault="00C049D9" w14:paraId="5F9DF01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90FF0C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393EC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CE533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FF9AF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8C42F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(номер вопроса)</w:t>
      </w:r>
    </w:p>
    <w:p w:rsidRPr="00D63248" w:rsidR="00C049D9" w:rsidP="00C049D9" w:rsidRDefault="00C049D9" w14:paraId="696B466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Суть и идея дизайн программы в дизайне (по профилю)</w:t>
      </w:r>
    </w:p>
    <w:p w:rsidRPr="00D63248" w:rsidR="00C049D9" w:rsidP="00C049D9" w:rsidRDefault="00C049D9" w14:paraId="5378E9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0A9B99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A428A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15B9385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DB3A8E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063F92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(номер вопроса)</w:t>
      </w:r>
    </w:p>
    <w:p w:rsidRPr="00D63248" w:rsidR="00C049D9" w:rsidP="00C049D9" w:rsidRDefault="00C049D9" w14:paraId="4659B5B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В чем различие между традиционными и новыми подходами в эстетическом воспитании? </w:t>
      </w:r>
    </w:p>
    <w:p w:rsidRPr="00D63248" w:rsidR="00C049D9" w:rsidP="00C049D9" w:rsidRDefault="00C049D9" w14:paraId="7A9D0D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6091C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569C46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39FF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###044 (номер вопроса)</w:t>
      </w:r>
    </w:p>
    <w:p w:rsidRPr="00D63248" w:rsidR="00C049D9" w:rsidP="00C049D9" w:rsidRDefault="00C049D9" w14:paraId="0008EA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Коммуникативная </w:t>
      </w:r>
      <w:r w:rsidRPr="00D63248">
        <w:rPr>
          <w:rFonts w:ascii="Times New Roman" w:hAnsi="Times New Roman"/>
          <w:kern w:val="36"/>
          <w:sz w:val="24"/>
          <w:szCs w:val="24"/>
        </w:rPr>
        <w:t>функция искусства и художественного творчества в обществе</w:t>
      </w:r>
    </w:p>
    <w:p w:rsidRPr="00D63248" w:rsidR="00C049D9" w:rsidP="00C049D9" w:rsidRDefault="00C049D9" w14:paraId="7112DB1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B6C69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0928D6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EB073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###045 (номер вопроса)</w:t>
      </w:r>
    </w:p>
    <w:p w:rsidRPr="00D63248" w:rsidR="00C049D9" w:rsidP="00C049D9" w:rsidRDefault="00C049D9" w14:paraId="523D61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Творчество как воплощение замысла. Роль вымысла в художественном творчестве.</w:t>
      </w:r>
    </w:p>
    <w:p w:rsidRPr="00D63248" w:rsidR="00C049D9" w:rsidP="00C049D9" w:rsidRDefault="00C049D9" w14:paraId="17D615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B0F56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{</w:t>
      </w:r>
      <w:r w:rsidRPr="00D63248">
        <w:rPr>
          <w:rFonts w:ascii="Times New Roman" w:hAnsi="Times New Roman"/>
          <w:bCs/>
          <w:sz w:val="24"/>
          <w:szCs w:val="24"/>
        </w:rPr>
        <w:t xml:space="preserve">Источник}=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6685B8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2FC60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###046 (номер вопроса)</w:t>
      </w:r>
    </w:p>
    <w:p w:rsidRPr="00D63248" w:rsidR="00C049D9" w:rsidP="00C049D9" w:rsidRDefault="00C049D9" w14:paraId="17188C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Сравнить методы проектирования доиндустриальной и индустриальной эпох и отметить специфику предпроектного анализа.</w:t>
      </w:r>
    </w:p>
    <w:p w:rsidRPr="00D63248" w:rsidR="00C049D9" w:rsidP="00C049D9" w:rsidRDefault="00C049D9" w14:paraId="23D1FF4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A3B5A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21094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11AED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###047 (номер вопроса)</w:t>
      </w:r>
    </w:p>
    <w:p w:rsidRPr="00D63248" w:rsidR="00C049D9" w:rsidP="00C049D9" w:rsidRDefault="00C049D9" w14:paraId="7113EBB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Дать определение понятию «проектная проблема». Описать методы выявления «проектной проблемы».</w:t>
      </w:r>
    </w:p>
    <w:p w:rsidRPr="00D63248" w:rsidR="00C049D9" w:rsidP="00C049D9" w:rsidRDefault="00C049D9" w14:paraId="244648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75A6C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306AF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287151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340120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C00831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###048 (номер вопроса)</w:t>
      </w:r>
    </w:p>
    <w:p w:rsidRPr="00D63248" w:rsidR="00C049D9" w:rsidP="00C049D9" w:rsidRDefault="00C049D9" w14:paraId="6AB2D0F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Традиционные методы предпроектного анализа. Метод аналогов.</w:t>
      </w:r>
    </w:p>
    <w:p w:rsidRPr="00D63248" w:rsidR="00C049D9" w:rsidP="00C049D9" w:rsidRDefault="00C049D9" w14:paraId="69068C7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B4850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039CE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24C54E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05B48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8F682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###049 (номер вопроса)</w:t>
      </w:r>
    </w:p>
    <w:p w:rsidRPr="00D63248" w:rsidR="00C049D9" w:rsidP="00C049D9" w:rsidRDefault="00C049D9" w14:paraId="73EE8B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Традиционные методы предпроектного анализа. Натурное наблюдение.</w:t>
      </w:r>
    </w:p>
    <w:p w:rsidRPr="00D63248" w:rsidR="00C049D9" w:rsidP="00C049D9" w:rsidRDefault="00C049D9" w14:paraId="216B136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3D3549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D6020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BD8634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7652A7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F1A7CA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###050 (номер вопроса)</w:t>
      </w:r>
    </w:p>
    <w:p w:rsidRPr="00D63248" w:rsidR="00C049D9" w:rsidP="00C049D9" w:rsidRDefault="00C049D9" w14:paraId="262C1A2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Мозговая атака как метод поиска идей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04F553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2A125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B3600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1D036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BB6C2F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D62CF6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###051 (номер вопроса)</w:t>
      </w:r>
    </w:p>
    <w:p w:rsidRPr="00D63248" w:rsidR="00C049D9" w:rsidP="00C049D9" w:rsidRDefault="00C049D9" w14:paraId="62BA9EE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Унификация в дизайне. Унификация как метод проектирования – сущность. </w:t>
      </w:r>
    </w:p>
    <w:p w:rsidRPr="00D63248" w:rsidR="00C049D9" w:rsidP="00C049D9" w:rsidRDefault="00C049D9" w14:paraId="2C6F7F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C81F5A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30BAC1E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7AE26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###052 (номер вопроса)</w:t>
      </w:r>
    </w:p>
    <w:p w:rsidRPr="00D63248" w:rsidR="00C049D9" w:rsidP="00C049D9" w:rsidRDefault="00C049D9" w14:paraId="3F0A6C7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Агрегативность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в дизайне. </w:t>
      </w:r>
      <w:proofErr w:type="spellStart"/>
      <w:r w:rsidRPr="00D63248">
        <w:rPr>
          <w:rFonts w:ascii="Times New Roman" w:hAnsi="Times New Roman"/>
          <w:sz w:val="24"/>
          <w:szCs w:val="24"/>
        </w:rPr>
        <w:t>Агрегативность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как метод проектирования – сущность. </w:t>
      </w:r>
    </w:p>
    <w:p w:rsidRPr="00D63248" w:rsidR="00C049D9" w:rsidP="00C049D9" w:rsidRDefault="00C049D9" w14:paraId="0DF082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EC85DF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7C9F3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2981BC8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12ADB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43DBB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F55D52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###053 (номер вопроса)</w:t>
      </w:r>
    </w:p>
    <w:p w:rsidRPr="00D63248" w:rsidR="00C049D9" w:rsidP="00C049D9" w:rsidRDefault="00C049D9" w14:paraId="3ADF3C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Понятие дизайн-концепции. Роль дизайн-концепции в проектировании.</w:t>
      </w:r>
    </w:p>
    <w:p w:rsidRPr="00D63248" w:rsidR="00C049D9" w:rsidP="00C049D9" w:rsidRDefault="00C049D9" w14:paraId="2118DE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20EDD3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F48CA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6882DA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14C07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0CC118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6D78B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###054 (номер вопроса)</w:t>
      </w:r>
    </w:p>
    <w:p w:rsidRPr="00D63248" w:rsidR="00C049D9" w:rsidP="00C049D9" w:rsidRDefault="00C049D9" w14:paraId="760403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  <w:lang w:val="en-US"/>
        </w:rPr>
        <w:t>BIM</w:t>
      </w:r>
      <w:r w:rsidRPr="00D63248">
        <w:rPr>
          <w:rFonts w:ascii="Times New Roman" w:hAnsi="Times New Roman"/>
          <w:sz w:val="24"/>
          <w:szCs w:val="24"/>
        </w:rPr>
        <w:t xml:space="preserve"> технологии в современном дизайнерском проектировании.</w:t>
      </w:r>
    </w:p>
    <w:p w:rsidRPr="00D63248" w:rsidR="00C049D9" w:rsidP="00C049D9" w:rsidRDefault="00C049D9" w14:paraId="12FEE6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7E18F1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33C3E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92FDA7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BDD82D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7BF160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62310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###055 (номер вопроса)</w:t>
      </w:r>
    </w:p>
    <w:p w:rsidRPr="00D63248" w:rsidR="00C049D9" w:rsidP="00C049D9" w:rsidRDefault="00C049D9" w14:paraId="3A33133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Влияние новых компьютерных технологий на дизайн-проектирование. Приведите конкретные примеры и анализ формообразования.</w:t>
      </w:r>
    </w:p>
    <w:p w:rsidRPr="00D63248" w:rsidR="00C049D9" w:rsidP="00C049D9" w:rsidRDefault="00C049D9" w14:paraId="5475B04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1F75D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9D326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48625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966FFE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F74F7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555F8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###056 (номер вопроса)</w:t>
      </w:r>
    </w:p>
    <w:p w:rsidRPr="00D63248" w:rsidR="00C049D9" w:rsidP="00C049D9" w:rsidRDefault="00C049D9" w14:paraId="3E2B6C8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Составление морфологических карт как метод поиска идей.</w:t>
      </w:r>
    </w:p>
    <w:p w:rsidRPr="00D63248" w:rsidR="00C049D9" w:rsidP="00C049D9" w:rsidRDefault="00C049D9" w14:paraId="22EFD7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634D6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42873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EE44CF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76A956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EF23D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E3D843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###057 (номер вопроса)</w:t>
      </w:r>
    </w:p>
    <w:p w:rsidRPr="00D63248" w:rsidR="00C049D9" w:rsidP="00C049D9" w:rsidRDefault="00C049D9" w14:paraId="6905D56B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Анализ взаимосвязанных областей решений.</w:t>
      </w:r>
    </w:p>
    <w:p w:rsidRPr="00D63248" w:rsidR="00C049D9" w:rsidP="00C049D9" w:rsidRDefault="00C049D9" w14:paraId="1FD966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24B922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83213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1422AD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116320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2D2B3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8392DD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###058 (номер вопроса)</w:t>
      </w:r>
    </w:p>
    <w:p w:rsidRPr="00D63248" w:rsidR="00C049D9" w:rsidP="00C049D9" w:rsidRDefault="00C049D9" w14:paraId="14A161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bCs/>
          <w:sz w:val="24"/>
          <w:szCs w:val="24"/>
        </w:rPr>
        <w:t xml:space="preserve">Методы </w:t>
      </w:r>
      <w:r w:rsidRPr="00D63248">
        <w:rPr>
          <w:rFonts w:ascii="Times New Roman" w:hAnsi="Times New Roman"/>
          <w:sz w:val="24"/>
          <w:szCs w:val="24"/>
        </w:rPr>
        <w:t>классификации проектной информации.</w:t>
      </w:r>
    </w:p>
    <w:p w:rsidRPr="00D63248" w:rsidR="00C049D9" w:rsidP="00C049D9" w:rsidRDefault="00C049D9" w14:paraId="0E136EE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A918FD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D473C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10DDC40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6B6F7C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44D151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C2FE8B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###059 (номер вопроса)</w:t>
      </w:r>
    </w:p>
    <w:p w:rsidRPr="00D63248" w:rsidR="00C049D9" w:rsidP="00C049D9" w:rsidRDefault="00C049D9" w14:paraId="450016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Составление технического задания как метод оценки.</w:t>
      </w:r>
    </w:p>
    <w:p w:rsidRPr="00D63248" w:rsidR="00C049D9" w:rsidP="00C049D9" w:rsidRDefault="00C049D9" w14:paraId="2F73461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454A64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E7B443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09F5A13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F3698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C8D87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C89F2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###060 (номер вопроса)</w:t>
      </w:r>
    </w:p>
    <w:p w:rsidRPr="00D63248" w:rsidR="00C049D9" w:rsidP="00C049D9" w:rsidRDefault="00C049D9" w14:paraId="13187E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Выбор критериев как метод оценки проектных решений.</w:t>
      </w:r>
    </w:p>
    <w:p w:rsidRPr="00D63248" w:rsidR="00C049D9" w:rsidP="00C049D9" w:rsidRDefault="00C049D9" w14:paraId="2DB00B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5AF8A8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A6338C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B8650A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AD039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14D37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A67BF4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(номер вопроса)</w:t>
      </w:r>
    </w:p>
    <w:p w:rsidRPr="00D63248" w:rsidR="00C049D9" w:rsidP="00C049D9" w:rsidRDefault="00C049D9" w14:paraId="792250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Перечислить и охарактеризовать стадии проектирования.</w:t>
      </w:r>
    </w:p>
    <w:p w:rsidRPr="00D63248" w:rsidR="00C049D9" w:rsidP="00C049D9" w:rsidRDefault="00C049D9" w14:paraId="346B97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EB16D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7BC8C8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 w:rsidRPr="00BB455E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768F7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0E35A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BB455E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BB455E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BB455E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BB455E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BB455E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D2215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F9CA61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(номер вопроса)</w:t>
      </w:r>
    </w:p>
    <w:p w:rsidRPr="00D63248" w:rsidR="00C049D9" w:rsidP="00C049D9" w:rsidRDefault="00C049D9" w14:paraId="179D13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Образ как результат творческого мышления. Приведите примеры.</w:t>
      </w:r>
    </w:p>
    <w:p w:rsidRPr="00D63248" w:rsidR="00C049D9" w:rsidP="00C049D9" w:rsidRDefault="00C049D9" w14:paraId="7FFF30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BF7CB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6C3C36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D0C62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(номер вопроса)</w:t>
      </w:r>
    </w:p>
    <w:p w:rsidRPr="00D63248" w:rsidR="00C049D9" w:rsidP="00C049D9" w:rsidRDefault="00C049D9" w14:paraId="3F2B95C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Какие биологические особенности (с точки зрения современной генетики) могут влиять на творческий процесс?</w:t>
      </w:r>
    </w:p>
    <w:p w:rsidRPr="00D63248" w:rsidR="00C049D9" w:rsidP="00C049D9" w:rsidRDefault="00C049D9" w14:paraId="061CCB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9A4C0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607BBD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61782B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(номер вопроса)</w:t>
      </w:r>
    </w:p>
    <w:p w:rsidRPr="00D63248" w:rsidR="00C049D9" w:rsidP="00C049D9" w:rsidRDefault="00C049D9" w14:paraId="4EFF3B4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Личность художника: потребность в образном отражении мира через создание произведений искусства.</w:t>
      </w:r>
    </w:p>
    <w:p w:rsidRPr="00D63248" w:rsidR="00C049D9" w:rsidP="00C049D9" w:rsidRDefault="00C049D9" w14:paraId="309178C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7D3DC7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75BD771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08F11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###065 (номер вопроса)</w:t>
      </w:r>
    </w:p>
    <w:p w:rsidRPr="00D63248" w:rsidR="00C049D9" w:rsidP="00C049D9" w:rsidRDefault="00C049D9" w14:paraId="0B970CA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Обоснуйте необходимость комплексного подхода к проблеме изучения творческого процесса.</w:t>
      </w:r>
    </w:p>
    <w:p w:rsidRPr="00D63248" w:rsidR="00C049D9" w:rsidP="00C049D9" w:rsidRDefault="00C049D9" w14:paraId="3CCCB15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3BD34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2018. — 441 с. — (Авторский учебник). — ISBN 978-5-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5C96262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7431F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###066 (номер вопроса)</w:t>
      </w:r>
    </w:p>
    <w:p w:rsidRPr="00D63248" w:rsidR="00C049D9" w:rsidP="00C049D9" w:rsidRDefault="00C049D9" w14:paraId="35260AAD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Центральное звено психологического механизма творчества в свете абстрактно-аналитического подхода.</w:t>
      </w:r>
    </w:p>
    <w:p w:rsidRPr="00D63248" w:rsidR="00C049D9" w:rsidP="00C049D9" w:rsidRDefault="00C049D9" w14:paraId="0F7467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FAD3BE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33E13D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2EF237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###067 (номер вопроса)</w:t>
      </w:r>
    </w:p>
    <w:p w:rsidRPr="00D63248" w:rsidR="00C049D9" w:rsidP="00C049D9" w:rsidRDefault="00C049D9" w14:paraId="0B30519E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Психологические модели центрального звена в механизме творчества.</w:t>
      </w:r>
    </w:p>
    <w:p w:rsidRPr="00D63248" w:rsidR="00C049D9" w:rsidP="00C049D9" w:rsidRDefault="00C049D9" w14:paraId="57B7D5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2870E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5251C2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5A335A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###068 (номер вопроса)</w:t>
      </w:r>
    </w:p>
    <w:p w:rsidRPr="00D63248" w:rsidR="00C049D9" w:rsidP="00C049D9" w:rsidRDefault="00C049D9" w14:paraId="014E523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Роль осознаваемых и неосознаваемых стимулов в творческом процессе.</w:t>
      </w:r>
    </w:p>
    <w:p w:rsidRPr="00D63248" w:rsidR="00C049D9" w:rsidP="00C049D9" w:rsidRDefault="00C049D9" w14:paraId="34B4B5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3B0B2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7CCB22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7F509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###069 (номер вопроса)</w:t>
      </w:r>
    </w:p>
    <w:p w:rsidRPr="00D63248" w:rsidR="00C049D9" w:rsidP="00C049D9" w:rsidRDefault="00C049D9" w14:paraId="2E86D1E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Интенция художественного сознания в художественном творчестве.</w:t>
      </w:r>
    </w:p>
    <w:p w:rsidRPr="00D63248" w:rsidR="00C049D9" w:rsidP="00C049D9" w:rsidRDefault="00C049D9" w14:paraId="052E39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957DD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1AC896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C3788E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(номер вопроса)</w:t>
      </w:r>
    </w:p>
    <w:p w:rsidRPr="00D63248" w:rsidR="00C049D9" w:rsidP="00C049D9" w:rsidRDefault="00C049D9" w14:paraId="198D013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Психология художественного восприятия: понятия катарсиса и художественной установки.</w:t>
      </w:r>
    </w:p>
    <w:p w:rsidRPr="00D63248" w:rsidR="00C049D9" w:rsidP="00C049D9" w:rsidRDefault="00C049D9" w14:paraId="517413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D1F55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662C69A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0DEEC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4C625C76" w:rsidP="4C625C76" w:rsidRDefault="4C625C76" w14:paraId="30D113C9" w14:textId="0A8583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4C625C76" w:rsidRDefault="00C049D9" w14:paraId="3C0CFF70" w14:textId="5F5A278A">
      <w:pPr>
        <w:pStyle w:val="a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Блок 3 </w:t>
      </w:r>
    </w:p>
    <w:p w:rsidRPr="00D63248" w:rsidR="00C049D9" w:rsidP="4C625C76" w:rsidRDefault="00C049D9" w14:paraId="40486C6F" w14:textId="1C3DAD9F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4C625C76" w:rsidRDefault="00C049D9" w14:paraId="527A4CC9" w14:textId="54052F75">
      <w:pPr>
        <w:pStyle w:val="a"/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4C625C76" w:rsidRDefault="00C049D9" w14:paraId="74B0A1CF" w14:textId="34187BDF">
      <w:pPr>
        <w:spacing w:after="0" w:line="240" w:lineRule="auto"/>
        <w:jc w:val="left"/>
        <w:rPr>
          <w:rFonts w:ascii="Times New Roman" w:hAnsi="Times New Roman" w:eastAsia="Times New Roman"/>
          <w:sz w:val="24"/>
          <w:szCs w:val="24"/>
          <w:lang w:eastAsia="ru-RU"/>
        </w:rPr>
      </w:pPr>
      <w:r w:rsidRPr="4C625C76" w:rsidR="00C049D9">
        <w:rPr>
          <w:rFonts w:ascii="Times New Roman" w:hAnsi="Times New Roman" w:eastAsia="Times New Roman"/>
          <w:sz w:val="24"/>
          <w:szCs w:val="24"/>
          <w:lang w:eastAsia="ru-RU"/>
        </w:rPr>
        <w:t>###001 (номер вопроса)</w:t>
      </w:r>
    </w:p>
    <w:p w:rsidRPr="00D63248" w:rsidR="00C049D9" w:rsidP="00C049D9" w:rsidRDefault="00C049D9" w14:paraId="373C89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Базовая композиция диссертационной работы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28800E7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3B6AD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231177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05E1F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5F3E0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80549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DDE08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9FAE7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###002 (номер вопроса)</w:t>
      </w:r>
    </w:p>
    <w:p w:rsidRPr="00D63248" w:rsidR="00C049D9" w:rsidP="00C049D9" w:rsidRDefault="00C049D9" w14:paraId="797E07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композиции диссертационной работы в искусствознании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72F790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E74C5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0D575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7FB78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54B07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A6395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95B3E1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C6A4A2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###003 (номер вопроса)</w:t>
      </w:r>
    </w:p>
    <w:p w:rsidRPr="00D63248" w:rsidR="00C049D9" w:rsidP="00C049D9" w:rsidRDefault="00C049D9" w14:paraId="44ABAA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композиции диссертационной работы в педагогике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08C3BB2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7EFDB1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7B4572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C8102B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C51BDC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6EA8E4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F6208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EE71925" w14:textId="7777777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(номер вопроса)</w:t>
      </w:r>
      <w:r w:rsidRPr="00D63248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Pr="00D63248" w:rsidR="00C049D9" w:rsidP="00C049D9" w:rsidRDefault="00C049D9" w14:paraId="12BC7FF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pacing w:val="-1"/>
          <w:sz w:val="24"/>
          <w:szCs w:val="24"/>
        </w:rPr>
        <w:t xml:space="preserve">Структура содержания Введения </w:t>
      </w:r>
      <w:r w:rsidRPr="00D63248">
        <w:rPr>
          <w:rFonts w:ascii="Times New Roman" w:hAnsi="Times New Roman"/>
          <w:sz w:val="24"/>
          <w:szCs w:val="24"/>
        </w:rPr>
        <w:t>диссертационного исследования</w:t>
      </w:r>
    </w:p>
    <w:p w:rsidRPr="00D63248" w:rsidR="00C049D9" w:rsidP="00C049D9" w:rsidRDefault="00C049D9" w14:paraId="648663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2B727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763AE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6270B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2F1E68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526850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1C9C37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45CBB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###005 (номер вопроса)</w:t>
      </w:r>
    </w:p>
    <w:p w:rsidRPr="00D63248" w:rsidR="00C049D9" w:rsidP="00C049D9" w:rsidRDefault="00C049D9" w14:paraId="648BF64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pacing w:val="-1"/>
          <w:sz w:val="24"/>
          <w:szCs w:val="24"/>
        </w:rPr>
        <w:t>Структура содержания основной части</w:t>
      </w:r>
      <w:r w:rsidRPr="00D63248">
        <w:rPr>
          <w:rFonts w:ascii="Times New Roman" w:hAnsi="Times New Roman"/>
          <w:sz w:val="24"/>
          <w:szCs w:val="24"/>
        </w:rPr>
        <w:t xml:space="preserve"> диссертационного исследования</w:t>
      </w:r>
    </w:p>
    <w:p w:rsidRPr="00D63248" w:rsidR="00C049D9" w:rsidP="00C049D9" w:rsidRDefault="00C049D9" w14:paraId="68734A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9F522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C3625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43D4C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EA8B4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9123B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B80EF6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C6DC0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###006 (номер вопроса)</w:t>
      </w:r>
    </w:p>
    <w:p w:rsidRPr="00D63248" w:rsidR="00C049D9" w:rsidP="00C049D9" w:rsidRDefault="00C049D9" w14:paraId="398D25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Методология диссертационного исследования в дизайне</w:t>
      </w:r>
    </w:p>
    <w:p w:rsidRPr="00D63248" w:rsidR="00C049D9" w:rsidP="00C049D9" w:rsidRDefault="00C049D9" w14:paraId="76E538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2B4A6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75F3C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B9AA7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715E7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E6F35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B5433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83A64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###007 (номер вопроса)</w:t>
      </w:r>
    </w:p>
    <w:p w:rsidRPr="00D63248" w:rsidR="00C049D9" w:rsidP="00C049D9" w:rsidRDefault="00C049D9" w14:paraId="732622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pacing w:val="-1"/>
          <w:sz w:val="24"/>
          <w:szCs w:val="24"/>
        </w:rPr>
        <w:t xml:space="preserve">Структура содержания Заключения </w:t>
      </w:r>
      <w:r w:rsidRPr="00D63248">
        <w:rPr>
          <w:rFonts w:ascii="Times New Roman" w:hAnsi="Times New Roman"/>
          <w:sz w:val="24"/>
          <w:szCs w:val="24"/>
        </w:rPr>
        <w:t>диссертационного исследования</w:t>
      </w:r>
    </w:p>
    <w:p w:rsidRPr="00D63248" w:rsidR="00C049D9" w:rsidP="00C049D9" w:rsidRDefault="00C049D9" w14:paraId="190879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53A58E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A7288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6EBF2B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4CB2A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120B61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EF645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8E2B0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###008 (номер вопроса)</w:t>
      </w:r>
    </w:p>
    <w:p w:rsidRPr="00D63248" w:rsidR="00C049D9" w:rsidP="00C049D9" w:rsidRDefault="00C049D9" w14:paraId="6B9C3B2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Определения и описание эксперимента в искусствоведении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63966C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CC319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3BB1B8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C1C66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886060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8A139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C1FBF6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8FF6F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###009 (номер вопроса)</w:t>
      </w:r>
    </w:p>
    <w:p w:rsidRPr="00D63248" w:rsidR="00C049D9" w:rsidP="00C049D9" w:rsidRDefault="00C049D9" w14:paraId="4A6620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Определения и описание эксперимента в педагогике</w:t>
      </w:r>
    </w:p>
    <w:p w:rsidRPr="00D63248" w:rsidR="00C049D9" w:rsidP="00C049D9" w:rsidRDefault="00C049D9" w14:paraId="4AFE75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EF899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21DE2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F7AFC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C2D8D3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A8EFA6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A2A0F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A96DF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(номер вопроса)</w:t>
      </w:r>
    </w:p>
    <w:p w:rsidRPr="00D63248" w:rsidR="00C049D9" w:rsidP="00C049D9" w:rsidRDefault="00C049D9" w14:paraId="290E599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Цель исследования диссертационного исследования</w:t>
      </w:r>
    </w:p>
    <w:p w:rsidRPr="00D63248" w:rsidR="00C049D9" w:rsidP="00C049D9" w:rsidRDefault="00C049D9" w14:paraId="268ED1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01AA73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98E77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9988B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C2CE5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17103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7A365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27EF77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###011 (номер вопроса)</w:t>
      </w:r>
    </w:p>
    <w:p w:rsidRPr="00D63248" w:rsidR="00C049D9" w:rsidP="00C049D9" w:rsidRDefault="00C049D9" w14:paraId="0BE803CC" w14:textId="7777777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Задачи исследования диссертационного исследования</w:t>
      </w:r>
    </w:p>
    <w:p w:rsidRPr="00D63248" w:rsidR="00C049D9" w:rsidP="00C049D9" w:rsidRDefault="00C049D9" w14:paraId="5EE656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5A041F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0108C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5FC6B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FA64F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A35F6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350E72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1C0B9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###012 (номер вопроса)</w:t>
      </w:r>
    </w:p>
    <w:p w:rsidRPr="00D63248" w:rsidR="00C049D9" w:rsidP="00C049D9" w:rsidRDefault="00C049D9" w14:paraId="199B56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Роль дизайна в формировании «Общества массового потребления»</w:t>
      </w:r>
    </w:p>
    <w:p w:rsidRPr="00D63248" w:rsidR="00C049D9" w:rsidP="00C049D9" w:rsidRDefault="00C049D9" w14:paraId="7743E5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2D339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C60D2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98B3B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D66794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F46B0A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5F371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750412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###013 (номер вопроса)</w:t>
      </w:r>
    </w:p>
    <w:p w:rsidRPr="00D63248" w:rsidR="00C049D9" w:rsidP="00C049D9" w:rsidRDefault="00C049D9" w14:paraId="1CDFEB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Предмет </w:t>
      </w:r>
      <w:proofErr w:type="spellStart"/>
      <w:r w:rsidRPr="00D63248">
        <w:rPr>
          <w:rFonts w:ascii="Times New Roman" w:hAnsi="Times New Roman"/>
          <w:sz w:val="24"/>
          <w:szCs w:val="24"/>
        </w:rPr>
        <w:t>ис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D63248">
        <w:rPr>
          <w:rFonts w:ascii="Times New Roman" w:hAnsi="Times New Roman"/>
          <w:sz w:val="24"/>
          <w:szCs w:val="24"/>
        </w:rPr>
        <w:t>ледования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диссертационной </w:t>
      </w:r>
      <w:proofErr w:type="spellStart"/>
      <w:r w:rsidRPr="00D63248">
        <w:rPr>
          <w:rFonts w:ascii="Times New Roman" w:hAnsi="Times New Roman"/>
          <w:sz w:val="24"/>
          <w:szCs w:val="24"/>
        </w:rPr>
        <w:t>работи</w:t>
      </w:r>
      <w:proofErr w:type="spellEnd"/>
      <w:r w:rsidRPr="00D63248">
        <w:rPr>
          <w:rFonts w:ascii="Times New Roman" w:hAnsi="Times New Roman"/>
          <w:sz w:val="24"/>
          <w:szCs w:val="24"/>
        </w:rPr>
        <w:t>. В чем разница между предметом и объектом исследования.</w:t>
      </w:r>
    </w:p>
    <w:p w:rsidRPr="00D63248" w:rsidR="00C049D9" w:rsidP="00C049D9" w:rsidRDefault="00C049D9" w14:paraId="5565FC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49968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C3F8A2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CA4C0C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78489B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2A492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EA5F06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F03A85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###014 (номер вопроса)</w:t>
      </w:r>
    </w:p>
    <w:p w:rsidRPr="00D63248" w:rsidR="00C049D9" w:rsidP="00C049D9" w:rsidRDefault="00C049D9" w14:paraId="1A5E93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Объект </w:t>
      </w:r>
      <w:proofErr w:type="spellStart"/>
      <w:r w:rsidRPr="00D63248">
        <w:rPr>
          <w:rFonts w:ascii="Times New Roman" w:hAnsi="Times New Roman"/>
          <w:sz w:val="24"/>
          <w:szCs w:val="24"/>
        </w:rPr>
        <w:t>ис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с</w:t>
      </w:r>
      <w:proofErr w:type="spellStart"/>
      <w:r w:rsidRPr="00D63248">
        <w:rPr>
          <w:rFonts w:ascii="Times New Roman" w:hAnsi="Times New Roman"/>
          <w:sz w:val="24"/>
          <w:szCs w:val="24"/>
        </w:rPr>
        <w:t>ледования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диссертационной </w:t>
      </w:r>
      <w:proofErr w:type="spellStart"/>
      <w:r w:rsidRPr="00D63248">
        <w:rPr>
          <w:rFonts w:ascii="Times New Roman" w:hAnsi="Times New Roman"/>
          <w:sz w:val="24"/>
          <w:szCs w:val="24"/>
        </w:rPr>
        <w:t>работи</w:t>
      </w:r>
      <w:proofErr w:type="spellEnd"/>
      <w:r w:rsidRPr="00D63248">
        <w:rPr>
          <w:rFonts w:ascii="Times New Roman" w:hAnsi="Times New Roman"/>
          <w:sz w:val="24"/>
          <w:szCs w:val="24"/>
        </w:rPr>
        <w:t>. В чем разница между предметом и объектом исследования.</w:t>
      </w:r>
    </w:p>
    <w:p w:rsidRPr="00D63248" w:rsidR="00C049D9" w:rsidP="00C049D9" w:rsidRDefault="00C049D9" w14:paraId="394244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E4BB49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95B5AD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0B807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F15D1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307FF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4F2E6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5823C9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###015 (номер вопроса)</w:t>
      </w:r>
    </w:p>
    <w:p w:rsidRPr="00D63248" w:rsidR="00C049D9" w:rsidP="00C049D9" w:rsidRDefault="00C049D9" w14:paraId="705BDA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Молодежные движения субкультуры, культура «Великого отказа»: влияние на </w:t>
      </w:r>
      <w:proofErr w:type="spellStart"/>
      <w:r w:rsidRPr="00D63248">
        <w:rPr>
          <w:rFonts w:ascii="Times New Roman" w:hAnsi="Times New Roman"/>
          <w:sz w:val="24"/>
          <w:szCs w:val="24"/>
        </w:rPr>
        <w:t>масскультурные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тексты и практики.</w:t>
      </w:r>
    </w:p>
    <w:p w:rsidRPr="00D63248" w:rsidR="00C049D9" w:rsidP="00C049D9" w:rsidRDefault="00C049D9" w14:paraId="0ED2AD9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359553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527DC8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543F8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BB1FD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6563FE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5DE9A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7DAC81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(номер вопроса)</w:t>
      </w:r>
    </w:p>
    <w:p w:rsidRPr="00D63248" w:rsidR="00C049D9" w:rsidP="00C049D9" w:rsidRDefault="00C049D9" w14:paraId="5F3B0A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Общие требования, предъявляемые к диссертационному исследованию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77012D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34C64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4A8DC2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D1208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7D83D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DC287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AC539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B2E3ED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(номер вопроса)</w:t>
      </w:r>
    </w:p>
    <w:p w:rsidRPr="00D63248" w:rsidR="00C049D9" w:rsidP="00C049D9" w:rsidRDefault="00C049D9" w14:paraId="682DCEB7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Требования к объему и содержанию диссертации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406032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572A1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9B21B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0CF54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CE6136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182B59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E7D99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3710B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###018 (номер вопроса)</w:t>
      </w:r>
    </w:p>
    <w:p w:rsidRPr="00D63248" w:rsidR="00C049D9" w:rsidP="00C049D9" w:rsidRDefault="00C049D9" w14:paraId="12D9E0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оформления библиографического списка диссертационного исследования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B98138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43244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771A1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D5ABDB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D2C5A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9A78E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C1894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61356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###019 (номер вопроса)</w:t>
      </w:r>
    </w:p>
    <w:p w:rsidRPr="00D63248" w:rsidR="00C049D9" w:rsidP="00C049D9" w:rsidRDefault="00C049D9" w14:paraId="1EEB18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Требования к оформлению иллюстраций в научном тексте.</w:t>
      </w:r>
    </w:p>
    <w:p w:rsidRPr="00D63248" w:rsidR="00C049D9" w:rsidP="00C049D9" w:rsidRDefault="00C049D9" w14:paraId="3C1DFE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5B0154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F2CFC7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BDE39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75095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99488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240BE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8DB858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(номер вопроса)</w:t>
      </w:r>
    </w:p>
    <w:p w:rsidRPr="00D63248" w:rsidR="00C049D9" w:rsidP="00C049D9" w:rsidRDefault="00C049D9" w14:paraId="389EAF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Виды и жанры научной прозы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Назначение, разница.</w:t>
      </w:r>
    </w:p>
    <w:p w:rsidRPr="00D63248" w:rsidR="00C049D9" w:rsidP="00C049D9" w:rsidRDefault="00C049D9" w14:paraId="3ACC81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282A7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95D012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001C3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EB234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583338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55BDB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07EA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(номер вопроса)</w:t>
      </w:r>
    </w:p>
    <w:p w:rsidRPr="00D63248" w:rsidR="00C049D9" w:rsidP="00C049D9" w:rsidRDefault="00C049D9" w14:paraId="7AC191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Определение академического стиля письма</w:t>
      </w:r>
      <w:r w:rsidRPr="00D63248">
        <w:rPr>
          <w:rFonts w:ascii="Times New Roman" w:hAnsi="Times New Roman"/>
          <w:spacing w:val="2"/>
          <w:sz w:val="24"/>
          <w:szCs w:val="24"/>
        </w:rPr>
        <w:t>. Отличие от других стилей и жанров.</w:t>
      </w:r>
    </w:p>
    <w:p w:rsidRPr="00D63248" w:rsidR="00C049D9" w:rsidP="00C049D9" w:rsidRDefault="00C049D9" w14:paraId="6EF812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DF7FA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D6340A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3B505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29202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675CD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04A1C9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6368A0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(номер вопроса)</w:t>
      </w:r>
    </w:p>
    <w:p w:rsidRPr="00D63248" w:rsidR="00C049D9" w:rsidP="00C049D9" w:rsidRDefault="00C049D9" w14:paraId="655A97A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Правила составления научного конспекта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5F7880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CE241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F0864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FF945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8DEEBC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B07AF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0D607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DF772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###023 (номер вопроса)</w:t>
      </w:r>
    </w:p>
    <w:p w:rsidRPr="00D63248" w:rsidR="00C049D9" w:rsidP="00C049D9" w:rsidRDefault="00C049D9" w14:paraId="38FD4A4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Рецензия как жанр научной прозы. Отличие рецензии от аннотации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6816FA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48E4A5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1C800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0D717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6B225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B451C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5622E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29A83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###024 (номер вопроса)</w:t>
      </w:r>
    </w:p>
    <w:p w:rsidRPr="00D63248" w:rsidR="00C049D9" w:rsidP="00C049D9" w:rsidRDefault="00C049D9" w14:paraId="2CAFCE6D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Определение жанра научной статьи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6F8EF4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A46C8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88A06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22908F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B49AD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49B2C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013ED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78286F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###025 (номер вопроса)</w:t>
      </w:r>
    </w:p>
    <w:p w:rsidRPr="00D63248" w:rsidR="00C049D9" w:rsidP="00C049D9" w:rsidRDefault="00C049D9" w14:paraId="3580D18E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Структура научной статьи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29F3F8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FA1426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87CA2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07FC1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0307DC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F5659C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EBE94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056226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###026 (номер вопроса)</w:t>
      </w:r>
    </w:p>
    <w:p w:rsidRPr="00D63248" w:rsidR="00C049D9" w:rsidP="00C049D9" w:rsidRDefault="00C049D9" w14:paraId="23732F13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Определение жанра научного эссе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14E1BB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2DC4DA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89C96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A3CFC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0A1408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53539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5FB62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7F823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###027 (номер вопроса)</w:t>
      </w:r>
    </w:p>
    <w:p w:rsidRPr="00D63248" w:rsidR="00C049D9" w:rsidP="00C049D9" w:rsidRDefault="00C049D9" w14:paraId="157DAB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Структура научного эссе, отличие от других видов научных текстов.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11198C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C25D5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2880AE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8178CF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A88F25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2C50B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C668E2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56799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###028 (номер вопроса)</w:t>
      </w:r>
    </w:p>
    <w:p w:rsidRPr="00D63248" w:rsidR="00C049D9" w:rsidP="00C049D9" w:rsidRDefault="00C049D9" w14:paraId="728413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Перечислить основные составляющие реферата</w:t>
      </w:r>
      <w:r w:rsidRPr="00D63248">
        <w:rPr>
          <w:rFonts w:ascii="Times New Roman" w:hAnsi="Times New Roman"/>
          <w:bCs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FE29C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396A0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48A49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834F3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27DAF8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AC464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B4C95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0BEC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(номер вопроса)</w:t>
      </w:r>
    </w:p>
    <w:p w:rsidRPr="00D63248" w:rsidR="00C049D9" w:rsidP="00C049D9" w:rsidRDefault="00C049D9" w14:paraId="18725141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Аннотация как вторичный жанр научной прозы. Определение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74A3D87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CB453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CFCE2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C7EEAB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BFF31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8222A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1C5F4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23917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###030 (номер вопроса)</w:t>
      </w:r>
    </w:p>
    <w:p w:rsidRPr="00D63248" w:rsidR="00C049D9" w:rsidP="00C049D9" w:rsidRDefault="00C049D9" w14:paraId="6359463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Специфика структурирования текста диссертации Язык и стиль научного текста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72E7332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AA320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F26E3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1FE15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###031 (номер вопроса)</w:t>
      </w:r>
    </w:p>
    <w:p w:rsidRPr="00D63248" w:rsidR="00C049D9" w:rsidP="00C049D9" w:rsidRDefault="00C049D9" w14:paraId="2B811F2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Рубрикация текста в диссертации, основные принципы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1395B14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0BFBA6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65EDC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044E2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DAC095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BEFDB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BC588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410D62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(номер вопроса)</w:t>
      </w:r>
    </w:p>
    <w:p w:rsidRPr="00D63248" w:rsidR="00C049D9" w:rsidP="00C049D9" w:rsidRDefault="00C049D9" w14:paraId="34F58F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Что такое научная гипотеза? На каких принципах она формулируется.</w:t>
      </w:r>
    </w:p>
    <w:p w:rsidRPr="00D63248" w:rsidR="00C049D9" w:rsidP="00C049D9" w:rsidRDefault="00C049D9" w14:paraId="4B83BE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8376F5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1B7D4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46D33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C64E3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56EA8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14219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FE594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(номер вопроса)</w:t>
      </w:r>
    </w:p>
    <w:p w:rsidRPr="00D63248" w:rsidR="00C049D9" w:rsidP="00C049D9" w:rsidRDefault="00C049D9" w14:paraId="5588BF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такое актуальность темы исследования.</w:t>
      </w:r>
    </w:p>
    <w:p w:rsidRPr="00D63248" w:rsidR="00C049D9" w:rsidP="00C049D9" w:rsidRDefault="00C049D9" w14:paraId="7A36CA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2FAB29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6A289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47DE48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CB4B3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B5E13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32291F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045E8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(номер вопроса)</w:t>
      </w:r>
    </w:p>
    <w:p w:rsidRPr="00D63248" w:rsidR="00C049D9" w:rsidP="00C049D9" w:rsidRDefault="00C049D9" w14:paraId="24E40D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понимается под актуальностью в искусствознании?</w:t>
      </w:r>
    </w:p>
    <w:p w:rsidRPr="00D63248" w:rsidR="00C049D9" w:rsidP="00C049D9" w:rsidRDefault="00C049D9" w14:paraId="5BDBF6A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09278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E2B6E8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33C96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65721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7AC7B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EFE1A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5553AC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(номер вопроса)</w:t>
      </w:r>
    </w:p>
    <w:p w:rsidRPr="00D63248" w:rsidR="00C049D9" w:rsidP="00C049D9" w:rsidRDefault="00C049D9" w14:paraId="41BD986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понимается под актуальностью в педагогике?</w:t>
      </w:r>
    </w:p>
    <w:p w:rsidRPr="00D63248" w:rsidR="00C049D9" w:rsidP="00C049D9" w:rsidRDefault="00C049D9" w14:paraId="218C57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FFDDB1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8CA20E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D5DE0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57444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885BB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D76F1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70FE0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###036 (номер вопроса)</w:t>
      </w:r>
    </w:p>
    <w:p w:rsidRPr="00D63248" w:rsidR="00C049D9" w:rsidP="00C049D9" w:rsidRDefault="00C049D9" w14:paraId="373310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Основные правила цитирования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3CFF57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AD621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3C9D0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041A3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121C4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771619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3BB03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87B7C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###037 (номер вопроса)</w:t>
      </w:r>
    </w:p>
    <w:p w:rsidRPr="00D63248" w:rsidR="00C049D9" w:rsidP="00C049D9" w:rsidRDefault="00C049D9" w14:paraId="2474F1B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Правила оформление ссылок в научном тексте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356983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BE76C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82E7C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A72C44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FDFDA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9D4788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721E6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AA14D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###038 (номер вопроса)</w:t>
      </w:r>
    </w:p>
    <w:p w:rsidRPr="00D63248" w:rsidR="00C049D9" w:rsidP="00C049D9" w:rsidRDefault="00C049D9" w14:paraId="493646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Использование и оформление цитат</w:t>
      </w:r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22FDD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1555D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2E90C3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18691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2885D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4816A7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3DE174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A307DB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(номер вопроса)</w:t>
      </w:r>
    </w:p>
    <w:p w:rsidRPr="00D63248" w:rsidR="00C049D9" w:rsidP="00C049D9" w:rsidRDefault="00C049D9" w14:paraId="4153139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Границы исследования научно-исследовательской работы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2B247B3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197357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0EAB2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6DC3DD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A3E64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69C06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AAA36E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F09E71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###040 (номер вопроса)</w:t>
      </w:r>
    </w:p>
    <w:p w:rsidRPr="00D63248" w:rsidR="00C049D9" w:rsidP="00C049D9" w:rsidRDefault="00C049D9" w14:paraId="79F3DB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>Различия между научным и читательским рефератами.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1B448EB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0238EF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F318CE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AF834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EF347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61BF6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9D96D8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54C6CB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(номер вопроса)</w:t>
      </w:r>
    </w:p>
    <w:p w:rsidRPr="00D63248" w:rsidR="00C049D9" w:rsidP="00C049D9" w:rsidRDefault="00C049D9" w14:paraId="7FF3DF8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Специфика построения автореферата диссертации.</w:t>
      </w:r>
    </w:p>
    <w:p w:rsidRPr="00D63248" w:rsidR="00C049D9" w:rsidP="00C049D9" w:rsidRDefault="00C049D9" w14:paraId="49D334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694F96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C3053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4F4147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2C192E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72ED1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A19FE4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23D16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(номер вопроса)</w:t>
      </w:r>
    </w:p>
    <w:p w:rsidRPr="00D63248" w:rsidR="00C049D9" w:rsidP="00C049D9" w:rsidRDefault="00C049D9" w14:paraId="2CA09FF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Понятие научного контекста (дискурса)</w:t>
      </w:r>
    </w:p>
    <w:p w:rsidRPr="00D63248" w:rsidR="00C049D9" w:rsidP="00C049D9" w:rsidRDefault="00C049D9" w14:paraId="2925E3B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D9D5E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94C078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4CA24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9D8EE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24300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F70E0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870A27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(номер вопроса)</w:t>
      </w:r>
    </w:p>
    <w:p w:rsidRPr="00D63248" w:rsidR="00C049D9" w:rsidP="00C049D9" w:rsidRDefault="00C049D9" w14:paraId="54163B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Научная концепция. Определение.</w:t>
      </w:r>
    </w:p>
    <w:p w:rsidRPr="00D63248" w:rsidR="00C049D9" w:rsidP="00C049D9" w:rsidRDefault="00C049D9" w14:paraId="73E615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CE4423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BCD5A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02138F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59476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B89CA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01EC2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71A3B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###044 (номер вопроса)</w:t>
      </w:r>
    </w:p>
    <w:p w:rsidRPr="00D63248" w:rsidR="00C049D9" w:rsidP="00C049D9" w:rsidRDefault="00C049D9" w14:paraId="04617C3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Представить последовательность проведения научной работы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2AE66B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4A85F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A6E1A4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CF2BAE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6F846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DB81A0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ACBEB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C03DC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###045 (номер вопроса)</w:t>
      </w:r>
    </w:p>
    <w:p w:rsidRPr="00D63248" w:rsidR="00C049D9" w:rsidP="00C049D9" w:rsidRDefault="00C049D9" w14:paraId="3B22C7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Перечислить и описать признаки научной школы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05C82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7FE93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C70F1B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3F65F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DC0B03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435BF7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CFF37F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6138C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###046 (номер вопроса)</w:t>
      </w:r>
    </w:p>
    <w:p w:rsidRPr="00D63248" w:rsidR="00C049D9" w:rsidP="00C049D9" w:rsidRDefault="00C049D9" w14:paraId="470C53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Обозначить связь темы исследования с ее актуальностью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3EF32C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200FE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B2126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1C83A2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96C01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F9487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01D000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396B7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###047 (номер вопроса)</w:t>
      </w:r>
    </w:p>
    <w:p w:rsidRPr="00D63248" w:rsidR="00C049D9" w:rsidP="00C049D9" w:rsidRDefault="00C049D9" w14:paraId="4803E0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Понятие научной школы, ее особенности и специфика</w:t>
      </w:r>
    </w:p>
    <w:p w:rsidRPr="00D63248" w:rsidR="00C049D9" w:rsidP="00C049D9" w:rsidRDefault="00C049D9" w14:paraId="57C8067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FAD8C2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FE77E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EFF14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AC1C6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6F51D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4829F0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21B680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###048 (номер вопроса)</w:t>
      </w:r>
    </w:p>
    <w:p w:rsidRPr="00D63248" w:rsidR="00C049D9" w:rsidP="00C049D9" w:rsidRDefault="00C049D9" w14:paraId="407357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Статья как жанр научного текста, его отличие от эссе.</w:t>
      </w:r>
    </w:p>
    <w:p w:rsidRPr="00D63248" w:rsidR="00C049D9" w:rsidP="00C049D9" w:rsidRDefault="00C049D9" w14:paraId="23DF34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4E0E9B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3726B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7A3D65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361AC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5154B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CFE3B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37BA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###049 (номер вопроса)</w:t>
      </w:r>
    </w:p>
    <w:p w:rsidRPr="00D63248" w:rsidR="00C049D9" w:rsidP="00C049D9" w:rsidRDefault="00C049D9" w14:paraId="250C9C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Обзорная информация как вторичный жанр научного текста, для чего она делается?</w:t>
      </w:r>
    </w:p>
    <w:p w:rsidRPr="00D63248" w:rsidR="00C049D9" w:rsidP="00C049D9" w:rsidRDefault="00C049D9" w14:paraId="6FE937A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109A6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A3F1DF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26D55B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77DFD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77ECE2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6B8AEB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612E9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###050 (номер вопроса)</w:t>
      </w:r>
    </w:p>
    <w:p w:rsidRPr="00D63248" w:rsidR="00C049D9" w:rsidP="00C049D9" w:rsidRDefault="00C049D9" w14:paraId="4E9EA4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Доклад как жанр научного текста, его отличие от статьи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3716A1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A35AC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82111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7AFB0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A0F2CD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33740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9A391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31EE8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###051 (номер вопроса)</w:t>
      </w:r>
    </w:p>
    <w:p w:rsidRPr="00D63248" w:rsidR="00C049D9" w:rsidP="00C049D9" w:rsidRDefault="00C049D9" w14:paraId="33BFF4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Аннотация как вторичный жанр научного текста, для чего она делается?</w:t>
      </w:r>
    </w:p>
    <w:p w:rsidRPr="00D63248" w:rsidR="00C049D9" w:rsidP="00C049D9" w:rsidRDefault="00C049D9" w14:paraId="660D0CA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DAAA6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6B11C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3A274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A5BE2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21FB5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591A5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F7C5AC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###052 (номер вопроса)</w:t>
      </w:r>
    </w:p>
    <w:p w:rsidRPr="00D63248" w:rsidR="00C049D9" w:rsidP="00C049D9" w:rsidRDefault="00C049D9" w14:paraId="70B3E4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Какие тексты относятся к первичным и вторичным научным текстам, в чем их различие и назначение.  </w:t>
      </w:r>
    </w:p>
    <w:p w:rsidRPr="00D63248" w:rsidR="00C049D9" w:rsidP="00C049D9" w:rsidRDefault="00C049D9" w14:paraId="405108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FB235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2BF3D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DAEAD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133BD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903398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BC2D4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C5FE2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###053 (номер вопроса)</w:t>
      </w:r>
    </w:p>
    <w:p w:rsidRPr="00D63248" w:rsidR="00C049D9" w:rsidP="00C049D9" w:rsidRDefault="00C049D9" w14:paraId="757DA5C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Автореферат как вторичный жанр научного текста, для чего он делается?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704E39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40C84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F4DAF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25CA8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7C870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F8FA1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434B4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4FD610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###054 (номер вопроса)</w:t>
      </w:r>
    </w:p>
    <w:p w:rsidRPr="00D63248" w:rsidR="00C049D9" w:rsidP="00C049D9" w:rsidRDefault="00C049D9" w14:paraId="67800A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Анкетный опрос. По каким правилам его нужно проводить в науке?</w:t>
      </w:r>
    </w:p>
    <w:p w:rsidRPr="00D63248" w:rsidR="00C049D9" w:rsidP="00C049D9" w:rsidRDefault="00C049D9" w14:paraId="362B62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97602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F51BA0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D59AEA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48EF5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B6CCA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7920D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91CE15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###055 (номер вопроса)</w:t>
      </w:r>
    </w:p>
    <w:p w:rsidRPr="00D63248" w:rsidR="00C049D9" w:rsidP="00C049D9" w:rsidRDefault="00C049D9" w14:paraId="33FD61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Виды анкетных опросов.</w:t>
      </w:r>
    </w:p>
    <w:p w:rsidRPr="00D63248" w:rsidR="00C049D9" w:rsidP="00C049D9" w:rsidRDefault="00C049D9" w14:paraId="1A8134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9C7C0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F3F62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DAA6F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E881B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69B50B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F740F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29253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###056 (номер вопроса)</w:t>
      </w:r>
    </w:p>
    <w:p w:rsidRPr="00D63248" w:rsidR="00C049D9" w:rsidP="00C049D9" w:rsidRDefault="00C049D9" w14:paraId="32880C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Анкетный опрос и интервьюирование. В чем разница?</w:t>
      </w:r>
    </w:p>
    <w:p w:rsidRPr="00D63248" w:rsidR="00C049D9" w:rsidP="00C049D9" w:rsidRDefault="00C049D9" w14:paraId="28427C9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9B2F6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1B26A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4BA85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28F9C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A708B0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A92D4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DE672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###057 (номер вопроса)</w:t>
      </w:r>
    </w:p>
    <w:p w:rsidRPr="00D63248" w:rsidR="00C049D9" w:rsidP="00C049D9" w:rsidRDefault="00C049D9" w14:paraId="5CD1AF0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 проводится интервью, для каких целей?</w:t>
      </w:r>
    </w:p>
    <w:p w:rsidRPr="00D63248" w:rsidR="00C049D9" w:rsidP="00C049D9" w:rsidRDefault="00C049D9" w14:paraId="733372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7C09BD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32696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A62534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921DC8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3160C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FD8FC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25BBA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###058 (номер вопроса)</w:t>
      </w:r>
    </w:p>
    <w:p w:rsidRPr="00D63248" w:rsidR="00C049D9" w:rsidP="00C049D9" w:rsidRDefault="00C049D9" w14:paraId="73FC7E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Какова роль интервьюера в проведении научного интервью?</w:t>
      </w:r>
    </w:p>
    <w:p w:rsidRPr="00D63248" w:rsidR="00C049D9" w:rsidP="00C049D9" w:rsidRDefault="00C049D9" w14:paraId="38834F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081AF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A2E95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823A3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A43C2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486F5D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892FB7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9C52E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###059 (номер вопроса)</w:t>
      </w:r>
    </w:p>
    <w:p w:rsidRPr="00D63248" w:rsidR="00C049D9" w:rsidP="00C049D9" w:rsidRDefault="00C049D9" w14:paraId="6C8D999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Кто может проводить анкетирование. Какие требования к проводящему </w:t>
      </w:r>
      <w:proofErr w:type="gramStart"/>
      <w:r w:rsidRPr="00D63248">
        <w:rPr>
          <w:rFonts w:ascii="Times New Roman" w:hAnsi="Times New Roman"/>
          <w:sz w:val="24"/>
          <w:szCs w:val="24"/>
        </w:rPr>
        <w:t>анкетирование?.</w:t>
      </w:r>
      <w:proofErr w:type="gramEnd"/>
    </w:p>
    <w:p w:rsidRPr="00D63248" w:rsidR="00C049D9" w:rsidP="00C049D9" w:rsidRDefault="00C049D9" w14:paraId="0F4ACF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407A6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48511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0010B0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311BD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AAFFC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C7768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BFDB0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###060 (номер вопроса)</w:t>
      </w:r>
    </w:p>
    <w:p w:rsidRPr="00D63248" w:rsidR="00C049D9" w:rsidP="00C049D9" w:rsidRDefault="00C049D9" w14:paraId="7E6952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По каким основным правилам формируется Композиция научного текста, каким образом она строится?</w:t>
      </w:r>
    </w:p>
    <w:p w:rsidRPr="00D63248" w:rsidR="00C049D9" w:rsidP="00C049D9" w:rsidRDefault="00C049D9" w14:paraId="297F98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F072D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15BA9F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494A4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58603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1322B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CCC0C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B037A4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(номер вопроса)</w:t>
      </w:r>
    </w:p>
    <w:p w:rsidRPr="00D63248" w:rsidR="00C049D9" w:rsidP="00C049D9" w:rsidRDefault="00C049D9" w14:paraId="3F776A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такое первичные научные тексты? В чем их отличие от вторичных научных текстов?</w:t>
      </w:r>
    </w:p>
    <w:p w:rsidRPr="00D63248" w:rsidR="00C049D9" w:rsidP="00C049D9" w:rsidRDefault="00C049D9" w14:paraId="63439FF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45BFC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8000D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50A9E6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36BE36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CFFEE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172C5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B13450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(номер вопроса)</w:t>
      </w:r>
    </w:p>
    <w:p w:rsidRPr="00D63248" w:rsidR="00C049D9" w:rsidP="00C049D9" w:rsidRDefault="00C049D9" w14:paraId="3D4B7A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такое вторичные научные тексты? В чем их отличие от первичных научных текстов?</w:t>
      </w:r>
    </w:p>
    <w:p w:rsidRPr="00D63248" w:rsidR="00C049D9" w:rsidP="00C049D9" w:rsidRDefault="00C049D9" w14:paraId="13A393F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57131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2790E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92670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2AC02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BF3CF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36002B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554C2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(номер вопроса)</w:t>
      </w:r>
    </w:p>
    <w:p w:rsidRPr="00D63248" w:rsidR="00C049D9" w:rsidP="00C049D9" w:rsidRDefault="00C049D9" w14:paraId="0FAE068C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лежит в основе формулировки «Гипотезы» научного исследования?</w:t>
      </w:r>
    </w:p>
    <w:p w:rsidRPr="00D63248" w:rsidR="00C049D9" w:rsidP="00C049D9" w:rsidRDefault="00C049D9" w14:paraId="223DD9C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9D8E55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0E1FA1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845126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CDF30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94F35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ECFE76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8ECD32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(номер вопроса)</w:t>
      </w:r>
    </w:p>
    <w:p w:rsidRPr="00D63248" w:rsidR="00C049D9" w:rsidP="00C049D9" w:rsidRDefault="00C049D9" w14:paraId="706D41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Что такое методология научных исследований?</w:t>
      </w:r>
    </w:p>
    <w:p w:rsidRPr="00D63248" w:rsidR="00C049D9" w:rsidP="00C049D9" w:rsidRDefault="00C049D9" w14:paraId="2A701C4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9F934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852484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7ACC2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9AEDD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480D7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DD32A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919470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###065 (номер вопроса)</w:t>
      </w:r>
    </w:p>
    <w:p w:rsidRPr="00D63248" w:rsidR="00C049D9" w:rsidP="00C049D9" w:rsidRDefault="00C049D9" w14:paraId="59C6AE02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Методы научных исследований в дизайне</w:t>
      </w:r>
    </w:p>
    <w:p w:rsidRPr="00D63248" w:rsidR="00C049D9" w:rsidP="00C049D9" w:rsidRDefault="00C049D9" w14:paraId="360E74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38E4F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58BFD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67C52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A7610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E6AB9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F6213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087F80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###066 (номер вопроса)</w:t>
      </w:r>
    </w:p>
    <w:p w:rsidRPr="00D63248" w:rsidR="00C049D9" w:rsidP="00C049D9" w:rsidRDefault="00C049D9" w14:paraId="5B41FBBA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Что такое </w:t>
      </w:r>
      <w:r w:rsidRPr="00D63248">
        <w:rPr>
          <w:rFonts w:ascii="Times New Roman" w:hAnsi="Times New Roman"/>
          <w:bCs/>
          <w:sz w:val="24"/>
          <w:szCs w:val="24"/>
        </w:rPr>
        <w:t xml:space="preserve">Интеллектуальная собственность? Как осуществляется защита </w:t>
      </w:r>
    </w:p>
    <w:p w:rsidRPr="00D63248" w:rsidR="00C049D9" w:rsidP="00C049D9" w:rsidRDefault="00C049D9" w14:paraId="0D6305B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ADEC3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EF547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2C74CE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2DF3C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9286A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E8F86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336C1F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###067 (номер вопроса)</w:t>
      </w:r>
    </w:p>
    <w:p w:rsidRPr="00D63248" w:rsidR="00C049D9" w:rsidP="00C049D9" w:rsidRDefault="00C049D9" w14:paraId="06BB81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Какова роль научного руководителя диссертационного исследования?</w:t>
      </w:r>
    </w:p>
    <w:p w:rsidRPr="00D63248" w:rsidR="00C049D9" w:rsidP="00C049D9" w:rsidRDefault="00C049D9" w14:paraId="626075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9953A4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CEA989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EEC423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8B58A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78D66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6AB88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DA90B2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###068 (номер вопроса)</w:t>
      </w:r>
    </w:p>
    <w:p w:rsidRPr="00D63248" w:rsidR="00C049D9" w:rsidP="00C049D9" w:rsidRDefault="00C049D9" w14:paraId="491DD1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Как строятся и формулируются «Выводы» научного исследования? В каких разделах диссертационного исследования их нужно делать?</w:t>
      </w:r>
    </w:p>
    <w:p w:rsidRPr="00D63248" w:rsidR="00C049D9" w:rsidP="00C049D9" w:rsidRDefault="00C049D9" w14:paraId="17F6338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B23B2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378983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4750E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9C333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09934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0731F5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868F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###069 (номер вопроса)</w:t>
      </w:r>
    </w:p>
    <w:p w:rsidRPr="00D63248" w:rsidR="00C049D9" w:rsidP="00C049D9" w:rsidRDefault="00C049D9" w14:paraId="54360008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С какой целью проводятся научные исследования в дизайне? Разве недостаточно качественно поставленного проектного процесса?</w:t>
      </w:r>
    </w:p>
    <w:p w:rsidRPr="00D63248" w:rsidR="00C049D9" w:rsidP="00C049D9" w:rsidRDefault="00C049D9" w14:paraId="36AC08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0D973E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140A5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81F18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BFF049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15F67F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4232D0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483C41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(номер вопроса)</w:t>
      </w:r>
    </w:p>
    <w:p w:rsidRPr="00D63248" w:rsidR="00C049D9" w:rsidP="00C049D9" w:rsidRDefault="00C049D9" w14:paraId="1E062AB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 чем смысл проведения научных исследований в дизайне?</w:t>
      </w:r>
    </w:p>
    <w:p w:rsidRPr="00D63248" w:rsidR="00C049D9" w:rsidP="00C049D9" w:rsidRDefault="00C049D9" w14:paraId="6DA103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50C28E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E8955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5972D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3B927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11BBCE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02A66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4C625C76" w:rsidP="4C625C76" w:rsidRDefault="4C625C76" w14:paraId="760C8596" w14:textId="6A9B1D7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4C625C76" w:rsidP="4C625C76" w:rsidRDefault="4C625C76" w14:paraId="5ADCF4B7" w14:textId="7F9B3C61">
      <w:pPr>
        <w:pStyle w:val="a"/>
        <w:spacing w:after="0" w:line="240" w:lineRule="auto"/>
        <w:jc w:val="left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="4C625C76" w:rsidP="4C625C76" w:rsidRDefault="4C625C76" w14:paraId="23D7F0A2" w14:textId="2E9FB4AF">
      <w:pPr>
        <w:pStyle w:val="a"/>
        <w:spacing w:after="0" w:line="240" w:lineRule="auto"/>
        <w:jc w:val="left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4C625C76" w:rsidRDefault="00C049D9" w14:paraId="64B6842D" w14:textId="58D580FB">
      <w:pPr>
        <w:pStyle w:val="a"/>
        <w:spacing w:after="0" w:line="240" w:lineRule="auto"/>
        <w:jc w:val="left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1-Блок </w:t>
      </w:r>
    </w:p>
    <w:p w:rsidR="4C625C76" w:rsidP="4C625C76" w:rsidRDefault="4C625C76" w14:paraId="3B72F059" w14:textId="0047BD97">
      <w:pPr>
        <w:pStyle w:val="a"/>
        <w:spacing w:after="0" w:line="240" w:lineRule="auto"/>
        <w:jc w:val="left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00C049D9" w:rsidRDefault="00C049D9" w14:paraId="48F99DF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###001 </w:t>
      </w:r>
      <w:bookmarkStart w:name="_Hlk71097463" w:id="1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  <w:bookmarkEnd w:id="1"/>
    </w:p>
    <w:p w:rsidRPr="00D63248" w:rsidR="00C049D9" w:rsidP="00C049D9" w:rsidRDefault="00C049D9" w14:paraId="2B2D207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Дизайндағы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орта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ұғымы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және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биосфера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ұғымы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.</w:t>
      </w:r>
    </w:p>
    <w:p w:rsidRPr="00D63248" w:rsidR="00C049D9" w:rsidP="00C049D9" w:rsidRDefault="00C049D9" w14:paraId="7D4316A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1C8B8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C5E74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EA4CE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38507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Тұрғын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ортасының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түсінік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.</w:t>
      </w:r>
    </w:p>
    <w:p w:rsidRPr="00D63248" w:rsidR="00C049D9" w:rsidP="00C049D9" w:rsidRDefault="00C049D9" w14:paraId="217AE4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29604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Ахмедова А. Т. Проектирование интерьера: Научное издание. – Алматы: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Атамура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2020 – 267 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 Библиограф. 75 назв.</w:t>
      </w:r>
    </w:p>
    <w:p w:rsidRPr="00D63248" w:rsidR="00C049D9" w:rsidP="00C049D9" w:rsidRDefault="00C049D9" w14:paraId="5026D7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D2D81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5BFF26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Қоғамдық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түсінік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.</w:t>
      </w:r>
    </w:p>
    <w:p w:rsidRPr="00D63248" w:rsidR="00C049D9" w:rsidP="00C049D9" w:rsidRDefault="00C049D9" w14:paraId="3FC35FC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53DAF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Архитектурное проектирование общественных зданий и сооружений. Под редакцией Рожина И.Е. и Урбаха А.И. -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1995</w:t>
      </w:r>
    </w:p>
    <w:p w:rsidRPr="00D63248" w:rsidR="00C049D9" w:rsidP="00C049D9" w:rsidRDefault="00C049D9" w14:paraId="6A8F38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380E45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2C46E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Аймақтық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54DA1F8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EF885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F23FC2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28CE4D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233FE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Аймақтық жағдайлар контекстіндегі экологиялық дизайнның мақсаттары мен міндеттері</w:t>
      </w:r>
    </w:p>
    <w:p w:rsidRPr="00D63248" w:rsidR="00C049D9" w:rsidP="00C049D9" w:rsidRDefault="00C049D9" w14:paraId="5FAF7C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A4A30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3B2D9B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5FA8D2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6A947E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DCB0F1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20E40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кеңістіктердің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жайлылығы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түсінік</w:t>
      </w:r>
      <w:proofErr w:type="spellEnd"/>
    </w:p>
    <w:p w:rsidRPr="00D63248" w:rsidR="00C049D9" w:rsidP="00C049D9" w:rsidRDefault="00C049D9" w14:paraId="07C44DE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0EDE2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/>
          <w:sz w:val="24"/>
          <w:szCs w:val="24"/>
        </w:rPr>
        <w:t>КомКнига</w:t>
      </w:r>
      <w:proofErr w:type="spellEnd"/>
      <w:r>
        <w:rPr>
          <w:rFonts w:ascii="Times New Roman" w:hAnsi="Times New Roman"/>
          <w:sz w:val="24"/>
          <w:szCs w:val="24"/>
        </w:rPr>
        <w:t>, 2017. – 352 с.</w:t>
      </w:r>
    </w:p>
    <w:p w:rsidRPr="00D63248" w:rsidR="00C049D9" w:rsidP="00C049D9" w:rsidRDefault="00C049D9" w14:paraId="1111501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 xml:space="preserve">2 Ахмедова А. Т. Проектирование интерьера: Научное издание. – Алматы: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Атамура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2020 – 267 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 Библиограф. 75 назв.</w:t>
      </w:r>
    </w:p>
    <w:p w:rsidRPr="00D63248" w:rsidR="00C049D9" w:rsidP="00C049D9" w:rsidRDefault="00C049D9" w14:paraId="603A617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B8F2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446CE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экология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әлеуметтік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гигиенаның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міндеттері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ұйымдасқан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тұжырымдамалары</w:t>
      </w:r>
      <w:proofErr w:type="spellEnd"/>
    </w:p>
    <w:p w:rsidRPr="00D63248" w:rsidR="00C049D9" w:rsidP="00C049D9" w:rsidRDefault="00C049D9" w14:paraId="0B6C06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A4C95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70A52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21533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2767433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3248">
        <w:rPr>
          <w:rFonts w:ascii="Times New Roman" w:hAnsi="Times New Roman"/>
          <w:bCs/>
          <w:sz w:val="24"/>
          <w:szCs w:val="24"/>
        </w:rPr>
        <w:t>Экологиялық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дүниетаным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мәдениетті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қалыптастырудың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ерекшелігі</w:t>
      </w:r>
      <w:proofErr w:type="spellEnd"/>
    </w:p>
    <w:p w:rsidRPr="00D63248" w:rsidR="00C049D9" w:rsidP="00C049D9" w:rsidRDefault="00C049D9" w14:paraId="7554A59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B615C4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11D38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8FC30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DCB46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Әлемдегі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Қазақстандағы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экологиялық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дүниетанымның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даму </w:t>
      </w:r>
      <w:proofErr w:type="spellStart"/>
      <w:r w:rsidRPr="00D63248">
        <w:rPr>
          <w:rFonts w:ascii="Times New Roman" w:hAnsi="Times New Roman"/>
          <w:sz w:val="24"/>
          <w:szCs w:val="24"/>
        </w:rPr>
        <w:t>тарихы</w:t>
      </w:r>
      <w:proofErr w:type="spellEnd"/>
    </w:p>
    <w:p w:rsidRPr="00D63248" w:rsidR="00C049D9" w:rsidP="00C049D9" w:rsidRDefault="00C049D9" w14:paraId="0A50DB3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AF661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Алматы: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 xml:space="preserve">Фонд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3904CF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08A18B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385E71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A45F6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90C9A0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Аймақтық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сәулет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ортасының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>типологиясы</w:t>
      </w:r>
      <w:proofErr w:type="spellEnd"/>
    </w:p>
    <w:p w:rsidRPr="00D63248" w:rsidR="00C049D9" w:rsidP="00C049D9" w:rsidRDefault="00C049D9" w14:paraId="437EE3B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5F32B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Алматы: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 xml:space="preserve">Фонд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0CE5A5B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6112D90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2B1DF92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7EC2B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A5941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Қазіргі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заманаүй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кеңістікті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ұйымдастырудың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талаптары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ерекшеліктері</w:t>
      </w:r>
      <w:proofErr w:type="spellEnd"/>
    </w:p>
    <w:p w:rsidRPr="00D63248" w:rsidR="00C049D9" w:rsidP="00C049D9" w:rsidRDefault="00C049D9" w14:paraId="4D2420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DFD9B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54AAC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CD4AD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61AD1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r w:rsidRPr="00D63248">
        <w:rPr>
          <w:rFonts w:ascii="Times New Roman" w:hAnsi="Times New Roman"/>
          <w:sz w:val="24"/>
          <w:szCs w:val="24"/>
        </w:rPr>
        <w:t>Жаппай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тұтыну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қоғамын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.</w:t>
      </w:r>
    </w:p>
    <w:p w:rsidRPr="00D63248" w:rsidR="00C049D9" w:rsidP="00C049D9" w:rsidRDefault="00C049D9" w14:paraId="6DE5110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{Блок}=1</w:t>
      </w:r>
    </w:p>
    <w:p w:rsidRPr="00D63248" w:rsidR="00C049D9" w:rsidP="00C049D9" w:rsidRDefault="00C049D9" w14:paraId="07CAB2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  <w:lang w:val="kk-KZ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– 303 с. Сонымен қоса, pdf форматындағы электронды кітап.</w:t>
      </w:r>
    </w:p>
    <w:p w:rsidRPr="00B560A9" w:rsidR="00C049D9" w:rsidP="00C049D9" w:rsidRDefault="00C049D9" w14:paraId="06346F3D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249C1DFA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1436B6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20D765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981768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6AC85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</w:rPr>
        <w:t xml:space="preserve">Коммуникация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медиа </w:t>
      </w:r>
      <w:proofErr w:type="spellStart"/>
      <w:r w:rsidRPr="00D63248">
        <w:rPr>
          <w:rFonts w:ascii="Times New Roman" w:hAnsi="Times New Roman"/>
          <w:sz w:val="24"/>
          <w:szCs w:val="24"/>
        </w:rPr>
        <w:t>саласындағы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>р</w:t>
      </w:r>
      <w:proofErr w:type="spellStart"/>
      <w:r w:rsidRPr="00D63248">
        <w:rPr>
          <w:rFonts w:ascii="Times New Roman" w:hAnsi="Times New Roman"/>
          <w:sz w:val="24"/>
          <w:szCs w:val="24"/>
        </w:rPr>
        <w:t>еволюция</w:t>
      </w:r>
      <w:proofErr w:type="spellEnd"/>
    </w:p>
    <w:p w:rsidRPr="00D63248" w:rsidR="00C049D9" w:rsidP="00C049D9" w:rsidRDefault="00C049D9" w14:paraId="0386F6B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{Блок}=1</w:t>
      </w:r>
    </w:p>
    <w:p w:rsidRPr="00D63248" w:rsidR="00C049D9" w:rsidP="00C049D9" w:rsidRDefault="00C049D9" w14:paraId="6BB3C80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  <w:lang w:val="kk-KZ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– 303 с. Сонымен қоса, pdf форматындағы электронды кітап. </w:t>
      </w:r>
    </w:p>
    <w:p w:rsidRPr="00B560A9" w:rsidR="00C049D9" w:rsidP="00C049D9" w:rsidRDefault="00C049D9" w14:paraId="6B0ED1C5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3292692E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B560A9" w:rsidR="00C049D9" w:rsidP="00C049D9" w:rsidRDefault="00C049D9" w14:paraId="35D9D1DE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Михайлов С.М. История дизайна. 2т: Учеб. Для вузов. – М.: «Союз дизайнеров России», 2018. – 270 с. Также электронная книга в формате </w:t>
      </w:r>
      <w:r w:rsidRPr="00B560A9">
        <w:rPr>
          <w:rFonts w:ascii="Times New Roman" w:hAnsi="Times New Roman"/>
          <w:spacing w:val="-4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0055086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</w:p>
    <w:p w:rsidRPr="00B560A9" w:rsidR="00C049D9" w:rsidP="00C049D9" w:rsidRDefault="00C049D9" w14:paraId="5930B162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###014 (</w:t>
      </w:r>
      <w:proofErr w:type="spellStart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сұрақ</w:t>
      </w:r>
      <w:proofErr w:type="spellEnd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нөмірі</w:t>
      </w:r>
      <w:proofErr w:type="spellEnd"/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)</w:t>
      </w:r>
    </w:p>
    <w:p w:rsidRPr="00B560A9" w:rsidR="00C049D9" w:rsidP="00C049D9" w:rsidRDefault="00C049D9" w14:paraId="3C11E581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/>
          <w:spacing w:val="-4"/>
          <w:sz w:val="24"/>
          <w:szCs w:val="24"/>
        </w:rPr>
        <w:t xml:space="preserve">Технология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және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мәдени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өндіріс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>: Фотография. Радио. Кинематограф. Интернет.</w:t>
      </w:r>
    </w:p>
    <w:p w:rsidRPr="00B560A9" w:rsidR="00C049D9" w:rsidP="00C049D9" w:rsidRDefault="00C049D9" w14:paraId="159E531E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4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>{Блок}=1</w:t>
      </w:r>
    </w:p>
    <w:p w:rsidRPr="00B560A9" w:rsidR="00C049D9" w:rsidP="00C049D9" w:rsidRDefault="00C049D9" w14:paraId="75E763C9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560A9">
        <w:rPr>
          <w:rFonts w:ascii="Times New Roman" w:hAnsi="Times New Roman" w:eastAsia="Times New Roman"/>
          <w:spacing w:val="-4"/>
          <w:sz w:val="24"/>
          <w:szCs w:val="24"/>
          <w:lang w:eastAsia="ru-RU"/>
        </w:rPr>
        <w:t xml:space="preserve">{Источник}= </w:t>
      </w:r>
      <w:r w:rsidRPr="00B560A9">
        <w:rPr>
          <w:rFonts w:ascii="Times New Roman" w:hAnsi="Times New Roman"/>
          <w:spacing w:val="-4"/>
          <w:sz w:val="24"/>
          <w:szCs w:val="24"/>
        </w:rPr>
        <w:t xml:space="preserve">Лаврентьев А.Н. История дизайна.: Учеб. пособие. – М.: Гардарики, 2017. – 303 с.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Сонымен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қоса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pdf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форматындағы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электронды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кітап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>.</w:t>
      </w:r>
    </w:p>
    <w:p w:rsidRPr="00B560A9" w:rsidR="00C049D9" w:rsidP="00C049D9" w:rsidRDefault="00C049D9" w14:paraId="48EC1792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24511821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561766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AC5404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C3ED71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1CDEF7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r w:rsidRPr="00D63248">
        <w:rPr>
          <w:rFonts w:ascii="Times New Roman" w:hAnsi="Times New Roman"/>
          <w:sz w:val="24"/>
          <w:szCs w:val="24"/>
        </w:rPr>
        <w:t>Ұлы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бас </w:t>
      </w:r>
      <w:proofErr w:type="spellStart"/>
      <w:r w:rsidRPr="00D63248">
        <w:rPr>
          <w:rFonts w:ascii="Times New Roman" w:hAnsi="Times New Roman"/>
          <w:sz w:val="24"/>
          <w:szCs w:val="24"/>
        </w:rPr>
        <w:t>тарту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z w:val="24"/>
          <w:szCs w:val="24"/>
        </w:rPr>
        <w:t>мәдениеті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субмәдениеттегі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жастар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қозғалысы</w:t>
      </w:r>
      <w:proofErr w:type="spellEnd"/>
      <w:r w:rsidRPr="00D63248">
        <w:rPr>
          <w:rFonts w:ascii="Times New Roman" w:hAnsi="Times New Roman"/>
          <w:sz w:val="24"/>
          <w:szCs w:val="24"/>
        </w:rPr>
        <w:t>,: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жалпы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мәдени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тәжірибелерге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етуі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468498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FD87F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</w:t>
      </w:r>
      <w:proofErr w:type="spellStart"/>
      <w:r w:rsidRPr="00D63248">
        <w:rPr>
          <w:rFonts w:ascii="Times New Roman" w:hAnsi="Times New Roman"/>
          <w:sz w:val="24"/>
          <w:szCs w:val="24"/>
        </w:rPr>
        <w:t>Сонымен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қоса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pdf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форматындағы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электронды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кітап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</w:p>
    <w:p w:rsidRPr="00B560A9" w:rsidR="00C049D9" w:rsidP="00C049D9" w:rsidRDefault="00C049D9" w14:paraId="1FADAB8F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649B4CDC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34E091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64645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DDA7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26B69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1970-80 </w:t>
      </w:r>
      <w:proofErr w:type="spellStart"/>
      <w:r w:rsidRPr="00D63248">
        <w:rPr>
          <w:rFonts w:ascii="Times New Roman" w:hAnsi="Times New Roman"/>
          <w:sz w:val="24"/>
          <w:szCs w:val="24"/>
        </w:rPr>
        <w:t>жылдардағы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кеңестік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бұқаралық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мәдениетінің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белгілері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6DCC08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76D5C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497EBB8D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1DEDEBCA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4B7B56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5B2A6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1BA82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B302F4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ансамбльдерінің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семантикасы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Саябақ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жердегі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63248">
        <w:rPr>
          <w:rFonts w:ascii="Times New Roman" w:hAnsi="Times New Roman"/>
          <w:spacing w:val="2"/>
          <w:sz w:val="24"/>
          <w:szCs w:val="24"/>
          <w:lang w:val="kk-KZ"/>
        </w:rPr>
        <w:t>ж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ұмақтың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бейнесі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табиғатпен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үйлесімді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  <w:lang w:val="kk-KZ"/>
        </w:rPr>
        <w:t>лігі</w:t>
      </w:r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729168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F69275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1017D9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E111D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1B27D6C" w14:textId="77777777">
      <w:pPr>
        <w:spacing w:after="0" w:line="24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жүйелік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тәсіл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теориясын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ашыңыз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сипаттаңыз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</w:p>
    <w:p w:rsidRPr="00D63248" w:rsidR="00C049D9" w:rsidP="00C049D9" w:rsidRDefault="00C049D9" w14:paraId="67827A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3A6C5E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EB4C2D" w:rsidR="00C049D9" w:rsidP="00C049D9" w:rsidRDefault="00C049D9" w14:paraId="00032C34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EB4C2D" w:rsidR="00C049D9" w:rsidP="00C049D9" w:rsidRDefault="00C049D9" w14:paraId="14C36EFB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28854D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CFA352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5D4C8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F2678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тұжырымдамаларын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қалыптастыруға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бұқаралық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ақпарат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құралдары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бұқаралық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мәдениеттің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1DD59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3C40B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</w:t>
      </w:r>
      <w:proofErr w:type="spellStart"/>
      <w:r w:rsidRPr="00D63248">
        <w:rPr>
          <w:rFonts w:ascii="Times New Roman" w:hAnsi="Times New Roman"/>
          <w:sz w:val="24"/>
          <w:szCs w:val="24"/>
        </w:rPr>
        <w:t>Сонымен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қоса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pdf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форматындағы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электронды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кітап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</w:p>
    <w:p w:rsidRPr="00B560A9" w:rsidR="00C049D9" w:rsidP="00C049D9" w:rsidRDefault="00C049D9" w14:paraId="02FD901A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548DECAB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63BD30F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C0B6FB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DC94AA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E41785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19</w:t>
      </w:r>
      <w:r w:rsidRPr="00D63248">
        <w:rPr>
          <w:rFonts w:ascii="Times New Roman" w:hAnsi="Times New Roman"/>
          <w:sz w:val="24"/>
          <w:szCs w:val="24"/>
        </w:rPr>
        <w:tab/>
      </w: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r w:rsidRPr="00D63248">
        <w:rPr>
          <w:rFonts w:ascii="Times New Roman" w:hAnsi="Times New Roman"/>
          <w:sz w:val="24"/>
          <w:szCs w:val="24"/>
        </w:rPr>
        <w:t>Жоғары</w:t>
      </w:r>
      <w:proofErr w:type="spellEnd"/>
      <w:r w:rsidRPr="00D63248">
        <w:rPr>
          <w:rFonts w:ascii="Times New Roman" w:hAnsi="Times New Roman"/>
          <w:sz w:val="24"/>
          <w:szCs w:val="24"/>
        </w:rPr>
        <w:t>", "</w:t>
      </w:r>
      <w:proofErr w:type="spellStart"/>
      <w:r w:rsidRPr="00D63248">
        <w:rPr>
          <w:rFonts w:ascii="Times New Roman" w:hAnsi="Times New Roman"/>
          <w:sz w:val="24"/>
          <w:szCs w:val="24"/>
        </w:rPr>
        <w:t>элиталық</w:t>
      </w:r>
      <w:proofErr w:type="spellEnd"/>
      <w:r w:rsidRPr="00D63248">
        <w:rPr>
          <w:rFonts w:ascii="Times New Roman" w:hAnsi="Times New Roman"/>
          <w:sz w:val="24"/>
          <w:szCs w:val="24"/>
        </w:rPr>
        <w:t>", "</w:t>
      </w:r>
      <w:proofErr w:type="spellStart"/>
      <w:r w:rsidRPr="00D63248">
        <w:rPr>
          <w:rFonts w:ascii="Times New Roman" w:hAnsi="Times New Roman"/>
          <w:sz w:val="24"/>
          <w:szCs w:val="24"/>
        </w:rPr>
        <w:t>халықтық</w:t>
      </w:r>
      <w:proofErr w:type="spellEnd"/>
      <w:r w:rsidRPr="00D63248">
        <w:rPr>
          <w:rFonts w:ascii="Times New Roman" w:hAnsi="Times New Roman"/>
          <w:sz w:val="24"/>
          <w:szCs w:val="24"/>
        </w:rPr>
        <w:t>", "</w:t>
      </w:r>
      <w:proofErr w:type="spellStart"/>
      <w:r w:rsidRPr="00D63248">
        <w:rPr>
          <w:rFonts w:ascii="Times New Roman" w:hAnsi="Times New Roman"/>
          <w:sz w:val="24"/>
          <w:szCs w:val="24"/>
        </w:rPr>
        <w:t>танымал</w:t>
      </w:r>
      <w:proofErr w:type="spellEnd"/>
      <w:r w:rsidRPr="00D63248">
        <w:rPr>
          <w:rFonts w:ascii="Times New Roman" w:hAnsi="Times New Roman"/>
          <w:sz w:val="24"/>
          <w:szCs w:val="24"/>
        </w:rPr>
        <w:t>", "</w:t>
      </w:r>
      <w:proofErr w:type="spellStart"/>
      <w:r w:rsidRPr="00D63248">
        <w:rPr>
          <w:rFonts w:ascii="Times New Roman" w:hAnsi="Times New Roman"/>
          <w:sz w:val="24"/>
          <w:szCs w:val="24"/>
        </w:rPr>
        <w:t>бұқаралық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z w:val="24"/>
          <w:szCs w:val="24"/>
        </w:rPr>
        <w:t>мәдениет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ұғымдары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бір-бірімен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30B206E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8C0BF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Глазычев В. Л. Эволюция творчества в архитектуре.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1986. – 496 с.</w:t>
      </w:r>
    </w:p>
    <w:p w:rsidRPr="00D63248" w:rsidR="00C049D9" w:rsidP="00C049D9" w:rsidRDefault="00C049D9" w14:paraId="55736F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88589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5F9C1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ансамблінің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компоненттері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Көпірлер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ансамблінің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құрамдас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бөлігі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sz w:val="24"/>
          <w:szCs w:val="24"/>
        </w:rPr>
        <w:t>көпір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", "виадук"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9938E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CBC863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77751C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2CCBF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3DB441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ансамбльде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ырғақты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қалыптастыратын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элементтер-қақпа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(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салтанатты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арка),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көпір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көше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алаң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келтіріңіз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6DCF7E0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C23507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01D322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1BD0FC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B69AF77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ансамбльдің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қалыптасуындағы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монументтің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Еуропа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қалаларындағы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ортағасырлық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алаңдар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607D4A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18D308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608A8F6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EACCB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605AA83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ансамбльдің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қалыптасуындағы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монументтің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Ежелгі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Рим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226B0B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FAEAC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6B17C0B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949A87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9D0B1AC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Монумент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түрлері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кеңістігінде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ұйымдастыру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тәсілдері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063D08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6E7CCBE0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10.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ab/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, Нильс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Лунинг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пер. с англ. Е.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под науч. Ред. С.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. – М.: Издательский дом «Дело» РАНХиГС, 2017. – 288 с.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44A650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3B656F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D7FD7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C777DE1" w14:textId="77777777">
      <w:pPr>
        <w:spacing w:after="0" w:line="240" w:lineRule="auto"/>
        <w:jc w:val="both"/>
        <w:rPr>
          <w:rFonts w:ascii="Times New Roman" w:hAnsi="Times New Roman"/>
          <w:bCs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Қала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жүйесінде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ансамбль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құру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Көше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алаң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ансамбльдің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денесінің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bCs/>
          <w:spacing w:val="2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bCs/>
          <w:spacing w:val="2"/>
          <w:sz w:val="24"/>
          <w:szCs w:val="24"/>
        </w:rPr>
        <w:t>.</w:t>
      </w:r>
    </w:p>
    <w:p w:rsidRPr="00D63248" w:rsidR="00C049D9" w:rsidP="00C049D9" w:rsidRDefault="00C049D9" w14:paraId="3F251D6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0DE6754E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10.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ab/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, Нильс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Лунинг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пер. с англ. Е.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под науч. Ред. С.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. – М.: Издательский дом «Дело» РАНХиГС, 2017. – 288 с.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 — (Проблемы искусства в архитектуре). — 30 000 экз.</w:t>
      </w:r>
    </w:p>
    <w:p w:rsidRPr="00EB4C2D" w:rsidR="00C049D9" w:rsidP="00C049D9" w:rsidRDefault="00C049D9" w14:paraId="5D2EE63C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Иконников А. В.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Стройиздат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, 1986. — 288 с.</w:t>
      </w:r>
    </w:p>
    <w:p w:rsidRPr="00EB4C2D" w:rsidR="00C049D9" w:rsidP="00C049D9" w:rsidRDefault="00C049D9" w14:paraId="6B436EC6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/>
          <w:spacing w:val="-2"/>
          <w:sz w:val="24"/>
          <w:szCs w:val="24"/>
        </w:rPr>
        <w:t xml:space="preserve">Ткачев В.Н. Архитектурный дизайн. Учеб. пособие для вузов. — М.: «Архитектура-С», 2006. </w:t>
      </w:r>
    </w:p>
    <w:p w:rsidRPr="00EB4C2D" w:rsidR="00C049D9" w:rsidP="00C049D9" w:rsidRDefault="00C049D9" w14:paraId="14FDA01D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</w:p>
    <w:p w:rsidRPr="00EB4C2D" w:rsidR="00C049D9" w:rsidP="00C049D9" w:rsidRDefault="00C049D9" w14:paraId="60F42783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###027 (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сұрақ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нөмірі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)</w:t>
      </w:r>
    </w:p>
    <w:p w:rsidRPr="00EB4C2D" w:rsidR="00C049D9" w:rsidP="00C049D9" w:rsidRDefault="00C049D9" w14:paraId="119CC886" w14:textId="77777777">
      <w:pPr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Қала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жүйесінде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ансамбль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құру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Көше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және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алаң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қаланың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Ренессанс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орталығы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,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мысалы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Флоренция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және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Венеция</w:t>
      </w:r>
    </w:p>
    <w:p w:rsidRPr="00EB4C2D" w:rsidR="00C049D9" w:rsidP="00C049D9" w:rsidRDefault="00C049D9" w14:paraId="46C580CA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21EAA37F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10.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ab/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, Нильс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Лунинг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пер. с англ. Е.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под науч. Ред. С.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. – М.: Издательский дом «Дело» РАНХиГС, 2017. – 288 с.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 — (Проблемы искусства в архитектуре). — 30 000 экз.</w:t>
      </w:r>
    </w:p>
    <w:p w:rsidRPr="00EB4C2D" w:rsidR="00C049D9" w:rsidP="00C049D9" w:rsidRDefault="00C049D9" w14:paraId="418EF802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Иконников А. В.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Стройиздат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, 1986. — 288 с.</w:t>
      </w:r>
    </w:p>
    <w:p w:rsidRPr="00EB4C2D" w:rsidR="00C049D9" w:rsidP="00C049D9" w:rsidRDefault="00C049D9" w14:paraId="24CD3966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B4C2D">
        <w:rPr>
          <w:rFonts w:ascii="Times New Roman" w:hAnsi="Times New Roman"/>
          <w:spacing w:val="-2"/>
          <w:sz w:val="24"/>
          <w:szCs w:val="24"/>
        </w:rPr>
        <w:t xml:space="preserve">Ткачев В.Н. Архитектурный дизайн. Учеб. пособие для вузов. — М.: «Архитектура-С», 2006. </w:t>
      </w:r>
    </w:p>
    <w:p w:rsidRPr="00EB4C2D" w:rsidR="00C049D9" w:rsidP="00C049D9" w:rsidRDefault="00C049D9" w14:paraId="701FBB4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</w:p>
    <w:p w:rsidRPr="00EB4C2D" w:rsidR="00C049D9" w:rsidP="00C049D9" w:rsidRDefault="00C049D9" w14:paraId="0C602F4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###028 (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сұрақ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нөмірі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)</w:t>
      </w:r>
    </w:p>
    <w:p w:rsidRPr="00EB4C2D" w:rsidR="00C049D9" w:rsidP="00C049D9" w:rsidRDefault="00C049D9" w14:paraId="61021E71" w14:textId="77777777">
      <w:pPr>
        <w:spacing w:after="0" w:line="240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Сәулет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жүйесі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және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сәулет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құрылымы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Архитектуралық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палимпсест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ұғымы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Римдегі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bCs/>
          <w:spacing w:val="-2"/>
          <w:sz w:val="24"/>
          <w:szCs w:val="24"/>
        </w:rPr>
        <w:t>Әулие</w:t>
      </w:r>
      <w:proofErr w:type="spellEnd"/>
      <w:r w:rsidRPr="00EB4C2D">
        <w:rPr>
          <w:rFonts w:ascii="Times New Roman" w:hAnsi="Times New Roman"/>
          <w:bCs/>
          <w:spacing w:val="-2"/>
          <w:sz w:val="24"/>
          <w:szCs w:val="24"/>
        </w:rPr>
        <w:t xml:space="preserve"> Петр.</w:t>
      </w:r>
    </w:p>
    <w:p w:rsidRPr="00EB4C2D" w:rsidR="00C049D9" w:rsidP="00C049D9" w:rsidRDefault="00C049D9" w14:paraId="2956AD9E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7D4F54B2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10.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ab/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, Нильс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Лунинг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пер. с англ. Е.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под науч. Ред. С.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. – М.: Издательский дом «Дело» РАНХиГС, 2017. – 288 с.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677129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Иконников</w:t>
      </w: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7B5B729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E4885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EB4C2D" w:rsidR="00C049D9" w:rsidP="00C049D9" w:rsidRDefault="00C049D9" w14:paraId="3F38DCD3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Мәскеудегі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көп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қабатты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ғимараттар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кешені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Ансамбльдік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сипаттамалары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Қазіргі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мысалдарды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келтіріңіз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>.</w:t>
      </w:r>
    </w:p>
    <w:p w:rsidRPr="00EB4C2D" w:rsidR="00C049D9" w:rsidP="00C049D9" w:rsidRDefault="00C049D9" w14:paraId="037C59B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548A1A11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10.</w:t>
      </w: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ab/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, Нильс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Лунинг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Прак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пер. с англ. Е.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 xml:space="preserve">; под науч. Ред. С. </w:t>
      </w:r>
      <w:proofErr w:type="spellStart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Ванеян</w:t>
      </w:r>
      <w:proofErr w:type="spellEnd"/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. – М.: Издательский дом «Дело» РАНХиГС, 2017. – 288 с.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 — (Проблемы искусства в архитектуре). — 30 000 экз.</w:t>
      </w:r>
    </w:p>
    <w:p w:rsidRPr="00EB4C2D" w:rsidR="00C049D9" w:rsidP="00C049D9" w:rsidRDefault="00C049D9" w14:paraId="5116E98C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i/>
          <w:iCs/>
          <w:spacing w:val="-2"/>
          <w:sz w:val="24"/>
          <w:szCs w:val="24"/>
          <w:lang w:eastAsia="ru-RU"/>
        </w:rPr>
        <w:t>Иконников А. В.</w:t>
      </w: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Стройиздат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, 1986. — 288 с.</w:t>
      </w:r>
    </w:p>
    <w:p w:rsidRPr="00EB4C2D" w:rsidR="00C049D9" w:rsidP="00C049D9" w:rsidRDefault="00C049D9" w14:paraId="770A84DC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</w:p>
    <w:p w:rsidRPr="00EB4C2D" w:rsidR="00C049D9" w:rsidP="00C049D9" w:rsidRDefault="00C049D9" w14:paraId="6997E66D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###030 (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сұрақ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нөмірі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)</w:t>
      </w:r>
    </w:p>
    <w:p w:rsidRPr="00EB4C2D" w:rsidR="00C049D9" w:rsidP="00C049D9" w:rsidRDefault="00C049D9" w14:paraId="036FE334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Ортағасырлық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және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қазіргі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заманғы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қалалардың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мысалында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қалалық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кеңістіктегі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ансамбльдің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қалыптасуы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контекстіндегі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"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терең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кеңістіктік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композиция"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ұғымы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>.</w:t>
      </w:r>
    </w:p>
    <w:p w:rsidRPr="00EB4C2D" w:rsidR="00C049D9" w:rsidP="00C049D9" w:rsidRDefault="00C049D9" w14:paraId="766C022D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{Блок}=1</w:t>
      </w:r>
    </w:p>
    <w:p w:rsidRPr="00EB4C2D" w:rsidR="00C049D9" w:rsidP="00C049D9" w:rsidRDefault="00C049D9" w14:paraId="289C72B5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{Источник}=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Гидион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З. Пространство, время, архитектура. – М.: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Стройиздат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, 1984. – 567с.,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илл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>.</w:t>
      </w:r>
    </w:p>
    <w:p w:rsidRPr="00EB4C2D" w:rsidR="00C049D9" w:rsidP="00C049D9" w:rsidRDefault="00C049D9" w14:paraId="14E9550F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</w:p>
    <w:p w:rsidRPr="00EB4C2D" w:rsidR="00C049D9" w:rsidP="00C049D9" w:rsidRDefault="00C049D9" w14:paraId="5670E8F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###031 (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сұрақ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нөмірі</w:t>
      </w:r>
      <w:proofErr w:type="spellEnd"/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)</w:t>
      </w:r>
    </w:p>
    <w:p w:rsidRPr="00EB4C2D" w:rsidR="00C049D9" w:rsidP="00C049D9" w:rsidRDefault="00C049D9" w14:paraId="44A6B86E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Сәулет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-дизайн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композициясының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түрлері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Қазіргі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практикадан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мысалдар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>.</w:t>
      </w:r>
    </w:p>
    <w:p w:rsidRPr="00EB4C2D" w:rsidR="00C049D9" w:rsidP="00C049D9" w:rsidRDefault="00C049D9" w14:paraId="4AFE263B" w14:textId="77777777">
      <w:pPr>
        <w:spacing w:after="0" w:line="240" w:lineRule="auto"/>
        <w:jc w:val="both"/>
        <w:rPr>
          <w:rFonts w:ascii="Times New Roman" w:hAnsi="Times New Roman" w:eastAsia="Times New Roman"/>
          <w:spacing w:val="-2"/>
          <w:sz w:val="24"/>
          <w:szCs w:val="24"/>
          <w:lang w:eastAsia="ru-RU"/>
        </w:rPr>
      </w:pPr>
      <w:r w:rsidRPr="00EB4C2D">
        <w:rPr>
          <w:rFonts w:ascii="Times New Roman" w:hAnsi="Times New Roman" w:eastAsia="Times New Roman"/>
          <w:spacing w:val="-2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30D90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EB4C2D" w:rsidR="00C049D9" w:rsidP="00C049D9" w:rsidRDefault="00C049D9" w14:paraId="0A6214E1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EB4C2D" w:rsidR="00C049D9" w:rsidP="00C049D9" w:rsidRDefault="00C049D9" w14:paraId="6FC7A41F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58F035C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24C826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C3301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BC9CCC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pacing w:val="2"/>
          <w:sz w:val="24"/>
          <w:szCs w:val="24"/>
        </w:rPr>
        <w:t xml:space="preserve">Композиция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ескі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қалаларында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Азия.</w:t>
      </w:r>
    </w:p>
    <w:p w:rsidRPr="00D63248" w:rsidR="00C049D9" w:rsidP="00C049D9" w:rsidRDefault="00C049D9" w14:paraId="37C1812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5856C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3AA0131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2A0A04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5D51AE0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18DB41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44261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Ірі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қалалардың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терең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контекстіндегі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үш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жүйе</w:t>
      </w:r>
      <w:proofErr w:type="spellEnd"/>
      <w:r w:rsidRPr="00D63248">
        <w:rPr>
          <w:rFonts w:ascii="Times New Roman" w:hAnsi="Times New Roman"/>
          <w:sz w:val="24"/>
          <w:szCs w:val="24"/>
        </w:rPr>
        <w:t>-Рим, Санкт-Петербург, Вашингтон.</w:t>
      </w:r>
    </w:p>
    <w:p w:rsidRPr="00D63248" w:rsidR="00C049D9" w:rsidP="00C049D9" w:rsidRDefault="00C049D9" w14:paraId="119B68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1F23F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571D71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4B5465F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7FD896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31E7A7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34DC77B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ансамбльдің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денесінің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49EA8A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5D9FC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56B7E9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6894257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166F3A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4345C0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7BA7E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88A996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А.Палладионың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тұрғын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қоғамдық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ғимараттар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интерьерінің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денесінің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қалыптасуы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маңызы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жұмыстары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382B95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B0D79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4EFA511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74054D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0A7EBE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B60E44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F22C62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астаналарды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кезіндегі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ауқымның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– Бразилиа, </w:t>
      </w:r>
      <w:proofErr w:type="spellStart"/>
      <w:r w:rsidRPr="00D63248">
        <w:rPr>
          <w:rFonts w:ascii="Times New Roman" w:hAnsi="Times New Roman"/>
          <w:sz w:val="24"/>
          <w:szCs w:val="24"/>
        </w:rPr>
        <w:t>Чандигарх</w:t>
      </w:r>
      <w:proofErr w:type="spellEnd"/>
      <w:r w:rsidRPr="00D63248">
        <w:rPr>
          <w:rFonts w:ascii="Times New Roman" w:hAnsi="Times New Roman"/>
          <w:sz w:val="24"/>
          <w:szCs w:val="24"/>
        </w:rPr>
        <w:t>, Астана</w:t>
      </w:r>
    </w:p>
    <w:p w:rsidRPr="00D63248" w:rsidR="00C049D9" w:rsidP="00C049D9" w:rsidRDefault="00C049D9" w14:paraId="44185C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59E73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AB08F1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10.</w:t>
      </w:r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, Нильс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Лунинг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. Язык архитектуры. Очерки архитектурной теории / Н. Л.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Прак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пер. с англ. Е.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 xml:space="preserve">; под науч. Ред. С. </w:t>
      </w:r>
      <w:proofErr w:type="spellStart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Ванеян</w:t>
      </w:r>
      <w:proofErr w:type="spellEnd"/>
      <w:r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. – М.: Издательский дом «Дело» РАНХиГС, 2017. – 288 с.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 — (Проблемы искусства в архитектуре). — 30 000 экз.</w:t>
      </w:r>
    </w:p>
    <w:p w:rsidRPr="00D63248" w:rsidR="00C049D9" w:rsidP="00C049D9" w:rsidRDefault="00C049D9" w14:paraId="426D54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i/>
          <w:iCs/>
          <w:sz w:val="24"/>
          <w:szCs w:val="24"/>
          <w:lang w:eastAsia="ru-RU"/>
        </w:rPr>
        <w:t>Иконников А. В.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 Функция, форма, образ в архитектуре. — 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, 1986. — 288 с.</w:t>
      </w:r>
    </w:p>
    <w:p w:rsidRPr="00D63248" w:rsidR="00C049D9" w:rsidP="00C049D9" w:rsidRDefault="00C049D9" w14:paraId="775BC7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6FC3B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5758D6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Орталық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Азия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Оңтүстік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Қазақстан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қалаларының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ансамблін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қалыптастырудың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69BE5A2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69614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06AA41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4C93BA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5A631E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78931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52FCE0E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ортасындағы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кеңістік-заттық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кешен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ұғымы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2600D8F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99022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978CC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A4C5B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E63BC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Экономикалық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бум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жаппай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 50-60 </w:t>
      </w:r>
      <w:proofErr w:type="spellStart"/>
      <w:r w:rsidRPr="00D63248">
        <w:rPr>
          <w:rFonts w:ascii="Times New Roman" w:hAnsi="Times New Roman"/>
          <w:sz w:val="24"/>
          <w:szCs w:val="24"/>
        </w:rPr>
        <w:t>жж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33BB2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42DAC3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EB4C2D" w:rsidR="00C049D9" w:rsidP="00C049D9" w:rsidRDefault="00C049D9" w14:paraId="6734F9CB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EB4C2D" w:rsidR="00C049D9" w:rsidP="00C049D9" w:rsidRDefault="00C049D9" w14:paraId="765FE0F2" w14:textId="7777777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EB4C2D">
        <w:rPr>
          <w:rFonts w:ascii="Times New Roman" w:hAnsi="Times New Roman"/>
          <w:spacing w:val="-2"/>
          <w:sz w:val="24"/>
          <w:szCs w:val="24"/>
        </w:rPr>
        <w:t>В.Ф.Рунге</w:t>
      </w:r>
      <w:proofErr w:type="spellEnd"/>
      <w:r w:rsidRPr="00EB4C2D">
        <w:rPr>
          <w:rFonts w:ascii="Times New Roman" w:hAnsi="Times New Roman"/>
          <w:spacing w:val="-2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57459B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47C92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A19381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4898D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визуалды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бейненің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3248">
        <w:rPr>
          <w:rFonts w:ascii="Times New Roman" w:hAnsi="Times New Roman"/>
          <w:sz w:val="24"/>
          <w:szCs w:val="24"/>
        </w:rPr>
        <w:t>бейін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7C144A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1761EB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1B85243B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5DCBA56D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6896371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5CB53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4479FC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AC9FB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Семиотика </w:t>
      </w:r>
      <w:proofErr w:type="spellStart"/>
      <w:r w:rsidRPr="00D63248">
        <w:rPr>
          <w:rFonts w:ascii="Times New Roman" w:hAnsi="Times New Roman"/>
          <w:sz w:val="24"/>
          <w:szCs w:val="24"/>
        </w:rPr>
        <w:t>идеясын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іске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асыру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01AFEB9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4ED2A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981E1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6C17C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7CD3A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композицияның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173ADF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89816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DB567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350AA0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89803D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Функционализм </w:t>
      </w:r>
      <w:proofErr w:type="spellStart"/>
      <w:r w:rsidRPr="00D63248">
        <w:rPr>
          <w:rFonts w:ascii="Times New Roman" w:hAnsi="Times New Roman"/>
          <w:sz w:val="24"/>
          <w:szCs w:val="24"/>
        </w:rPr>
        <w:t>атмосферасында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sz w:val="24"/>
          <w:szCs w:val="24"/>
        </w:rPr>
        <w:t>фирмалық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стиль"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басы).</w:t>
      </w:r>
    </w:p>
    <w:p w:rsidRPr="00D63248" w:rsidR="00C049D9" w:rsidP="00C049D9" w:rsidRDefault="00C049D9" w14:paraId="0AD94B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D2D3F5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BE315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1B866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A481A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Жобалау-жобалаудың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әдіснамасы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құралдары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3248">
        <w:rPr>
          <w:rFonts w:ascii="Times New Roman" w:hAnsi="Times New Roman"/>
          <w:sz w:val="24"/>
          <w:szCs w:val="24"/>
        </w:rPr>
        <w:t>бейіні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ұғымдары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қамтиды</w:t>
      </w:r>
      <w:proofErr w:type="spellEnd"/>
    </w:p>
    <w:p w:rsidRPr="00D63248" w:rsidR="00C049D9" w:rsidP="00C049D9" w:rsidRDefault="00C049D9" w14:paraId="0B36DC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52BD3AD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086D0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EFE5C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F2B797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Қоршаған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орта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Қоршаған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орта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дамытудың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түрлері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бағыттары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</w:p>
    <w:p w:rsidRPr="00D63248" w:rsidR="00C049D9" w:rsidP="00C049D9" w:rsidRDefault="00C049D9" w14:paraId="51DF9D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AB782F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3D27541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8D17F2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806ABC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аяғы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–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постмодернизмнің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бағыты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2F8607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D9861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9D520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043B9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1314E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аяғы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–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деконструктизмнің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бағыты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B95CD4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CF190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A486CA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77C3B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3FABD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соңындағы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функционализм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бағыты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54A85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6F498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08FFB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EB530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81620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"стиль"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құрылымдық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компоненттерін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анықтаңыз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ашыңыз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келтіріңіз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3EF233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8270D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D4D73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F4441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89920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57E02F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"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Уақыт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"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сияқты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ұғымның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шығу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тегі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мен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себептерін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сипаттаңыз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және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талдаңыз</w:t>
      </w:r>
      <w:proofErr w:type="spellEnd"/>
    </w:p>
    <w:p w:rsidRPr="00D63248" w:rsidR="00C049D9" w:rsidP="00C049D9" w:rsidRDefault="00C049D9" w14:paraId="1E4574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98EB0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21954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0C3870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81F0F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A9BB4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тектоника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ұғымы</w:t>
      </w:r>
      <w:proofErr w:type="spellEnd"/>
    </w:p>
    <w:p w:rsidRPr="00D63248" w:rsidR="00C049D9" w:rsidP="00C049D9" w:rsidRDefault="00C049D9" w14:paraId="52667C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0CA4EC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C3CA57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DA3E40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36EA8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жаңа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3248">
        <w:rPr>
          <w:rFonts w:ascii="Times New Roman" w:hAnsi="Times New Roman"/>
          <w:sz w:val="24"/>
          <w:szCs w:val="24"/>
        </w:rPr>
        <w:t>уақыт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". </w:t>
      </w:r>
    </w:p>
    <w:p w:rsidRPr="00D63248" w:rsidR="00C049D9" w:rsidP="00C049D9" w:rsidRDefault="00C049D9" w14:paraId="474F4B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480E0F0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E629B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7E95E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EDB465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футурология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футуризм.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Пішінге нақты мысалдар келтіріп, талдау жасаңыз.</w:t>
      </w:r>
    </w:p>
    <w:p w:rsidRPr="00D63248" w:rsidR="00C049D9" w:rsidP="00C049D9" w:rsidRDefault="00C049D9" w14:paraId="5D2567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F0F873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1C25C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8575A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A43619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Темірбетон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дизайн-</w:t>
      </w:r>
      <w:proofErr w:type="spellStart"/>
      <w:r w:rsidRPr="00D63248">
        <w:rPr>
          <w:rFonts w:ascii="Times New Roman" w:hAnsi="Times New Roman"/>
          <w:sz w:val="24"/>
          <w:szCs w:val="24"/>
        </w:rPr>
        <w:t>модельдеуге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Пішінге нақты мысалдар келтіріп, талдау жасаңыз.</w:t>
      </w:r>
    </w:p>
    <w:p w:rsidRPr="00D63248" w:rsidR="00C049D9" w:rsidP="00C049D9" w:rsidRDefault="00C049D9" w14:paraId="0604702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{Блок}=1</w:t>
      </w:r>
    </w:p>
    <w:p w:rsidRPr="00D63248" w:rsidR="00C049D9" w:rsidP="00C049D9" w:rsidRDefault="00C049D9" w14:paraId="734FFB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  <w:lang w:val="kk-KZ"/>
        </w:rPr>
        <w:t>Гидион З. Пространство, время, архитектура. – М.: Стройиздат, 1984. – 567с., илл.</w:t>
      </w:r>
    </w:p>
    <w:p w:rsidRPr="00D63248" w:rsidR="00C049D9" w:rsidP="00C049D9" w:rsidRDefault="00C049D9" w14:paraId="5E5D705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41AA9F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###055 (сұрақ нөмірі)</w:t>
      </w:r>
    </w:p>
    <w:p w:rsidRPr="00D63248" w:rsidR="00C049D9" w:rsidP="00C049D9" w:rsidRDefault="00C049D9" w14:paraId="49A973B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Желімделген ағаш мысалында жаңа технологиялардың дизайн-модельдеуге әсері. Пішінге нақты мысалдар келтіріп, талдау жасаңыз.</w:t>
      </w:r>
    </w:p>
    <w:p w:rsidRPr="00D63248" w:rsidR="00C049D9" w:rsidP="00C049D9" w:rsidRDefault="00C049D9" w14:paraId="04C807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{Блок}=1</w:t>
      </w:r>
    </w:p>
    <w:p w:rsidRPr="00D63248" w:rsidR="00C049D9" w:rsidP="00C049D9" w:rsidRDefault="00C049D9" w14:paraId="08E0D7D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  <w:lang w:val="kk-KZ"/>
        </w:rPr>
        <w:t>Гидион З. Пространство, время, архитектура. – М.: Стройиздат, 1984. – 567с., илл.</w:t>
      </w:r>
    </w:p>
    <w:p w:rsidRPr="00D63248" w:rsidR="00C049D9" w:rsidP="00C049D9" w:rsidRDefault="00C049D9" w14:paraId="34C3F5D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5CBB2A8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###056 (сұрақ нөмірі)</w:t>
      </w:r>
    </w:p>
    <w:p w:rsidRPr="00D63248" w:rsidR="00C049D9" w:rsidP="00C049D9" w:rsidRDefault="00C049D9" w14:paraId="135C16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Шойын конструкциялары мысалында жаңа технологиялардың дизайн-модельдеуге әсері. Пішінге нақты мысалдар келтіріп, талдау жасаңыз.</w:t>
      </w:r>
    </w:p>
    <w:p w:rsidRPr="00D63248" w:rsidR="00C049D9" w:rsidP="00C049D9" w:rsidRDefault="00C049D9" w14:paraId="4EE562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{Блок}=1</w:t>
      </w:r>
    </w:p>
    <w:p w:rsidRPr="00D63248" w:rsidR="00C049D9" w:rsidP="00C049D9" w:rsidRDefault="00C049D9" w14:paraId="50FE5A3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Гидион З. Пространство, время, архитектура. – М.: Стройиздат, 1984. – 567с., илл.</w:t>
      </w:r>
    </w:p>
    <w:p w:rsidRPr="00D63248" w:rsidR="00C049D9" w:rsidP="00C049D9" w:rsidRDefault="00C049D9" w14:paraId="48D725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0C68A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BBEF28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76B3009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Динамикалық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Пішінге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келтіріп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жасаңыз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761EAC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1C8AA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A4D94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6D44E4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6ECE2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8AA8E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23557BE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3248">
        <w:rPr>
          <w:rFonts w:ascii="Times New Roman" w:hAnsi="Times New Roman"/>
          <w:bCs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футурологиясы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Пішінге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келтіріп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жасаңыз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6373E4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02018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A57D5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36A6F0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D6B56B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9EA83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4CC1080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3248">
        <w:rPr>
          <w:rFonts w:ascii="Times New Roman" w:hAnsi="Times New Roman"/>
          <w:bCs/>
          <w:sz w:val="24"/>
          <w:szCs w:val="24"/>
        </w:rPr>
        <w:t>Ғылыми-техникалық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революция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дизайн.</w:t>
      </w:r>
    </w:p>
    <w:p w:rsidRPr="00D63248" w:rsidR="00C049D9" w:rsidP="00C049D9" w:rsidRDefault="00C049D9" w14:paraId="73A1AC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C555F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</w:t>
      </w:r>
    </w:p>
    <w:p w:rsidRPr="00D63248" w:rsidR="00C049D9" w:rsidP="00C049D9" w:rsidRDefault="00C049D9" w14:paraId="124098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32E95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D309305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Пластмассалар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модельдеуге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  <w:r w:rsidRPr="00C049D9">
        <w:rPr>
          <w:rFonts w:ascii="Times New Roman" w:hAnsi="Times New Roman"/>
          <w:color w:val="FFFFFF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Пішінге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келтіріп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жасаңыз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0B84EEC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05C7FD9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</w:t>
      </w:r>
    </w:p>
    <w:p w:rsidRPr="00D63248" w:rsidR="00C049D9" w:rsidP="00C049D9" w:rsidRDefault="00C049D9" w14:paraId="64593CE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E829E6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4045E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әйнек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дизайнерлік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модельдеуге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Пішінге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келтіріп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жасаңыз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6B079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2B4133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F6AA2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8EB64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97781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пен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бағыттар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неофункционализм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89FEF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AAB38C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5AF11A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844EC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73EBE4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пен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тенденциялар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динамикалық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пен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D16C9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E4176B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074D6F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D66FB3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2C0967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тенденциялар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экспрессионизм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1594EA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A2AA3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0C968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9C9F1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3498D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Экоархитектура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Экодизайн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пен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тенденциялар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7D5D4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137972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CAFAB7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A5188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50111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ХХІ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тенденциялар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жоғары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стиль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мысалында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50743D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2C1770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2FF1F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05BFB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3DCB9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БАУХАУС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мектебі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3248">
        <w:rPr>
          <w:rFonts w:ascii="Times New Roman" w:hAnsi="Times New Roman"/>
          <w:sz w:val="24"/>
          <w:szCs w:val="24"/>
        </w:rPr>
        <w:t>білім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мұғалімдер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өнімдері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5C8D7C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150AEC2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F1235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88D56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13E73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Қазақстанның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үлгісінде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аймақтық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3DF27B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7304634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Турганбаева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Л.Р. Очерки истории материальной культуры и дизайна.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Алматы:Фонд</w:t>
      </w:r>
      <w:proofErr w:type="spellEnd"/>
      <w:proofErr w:type="gramEnd"/>
      <w:r w:rsidRPr="00D63248">
        <w:rPr>
          <w:rFonts w:ascii="Times New Roman" w:hAnsi="Times New Roman"/>
          <w:sz w:val="24"/>
          <w:szCs w:val="24"/>
        </w:rPr>
        <w:t xml:space="preserve"> Сорос – Казахстан – </w:t>
      </w:r>
      <w:smartTag w:uri="urn:schemas-microsoft-com:office:smarttags" w:element="metricconverter">
        <w:smartTagPr>
          <w:attr w:name="ProductID" w:val="2002 г"/>
        </w:smartTagPr>
        <w:r w:rsidRPr="00D63248">
          <w:rPr>
            <w:rFonts w:ascii="Times New Roman" w:hAnsi="Times New Roman"/>
            <w:sz w:val="24"/>
            <w:szCs w:val="24"/>
          </w:rPr>
          <w:t>2002 г</w:t>
        </w:r>
      </w:smartTag>
      <w:r w:rsidRPr="00D63248">
        <w:rPr>
          <w:rFonts w:ascii="Times New Roman" w:hAnsi="Times New Roman"/>
          <w:sz w:val="24"/>
          <w:szCs w:val="24"/>
        </w:rPr>
        <w:t>. 448с.</w:t>
      </w:r>
    </w:p>
    <w:p w:rsidRPr="00D63248" w:rsidR="00C049D9" w:rsidP="00C049D9" w:rsidRDefault="00C049D9" w14:paraId="0A60E6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Джанибеков У.Д. Культура казахского ремесла. -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Алма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–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: Онер, 1982.</w:t>
      </w:r>
    </w:p>
    <w:p w:rsidRPr="00D63248" w:rsidR="00C049D9" w:rsidP="00C049D9" w:rsidRDefault="00C049D9" w14:paraId="4285B14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Ибраева К. Казахский орнамент. - Алматы: Онер, 1994.</w:t>
      </w:r>
    </w:p>
    <w:p w:rsidRPr="00D63248" w:rsidR="00C049D9" w:rsidP="00C049D9" w:rsidRDefault="00C049D9" w14:paraId="1DEF00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4FEBD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BA64F0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жартысы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ХХ </w:t>
      </w:r>
      <w:proofErr w:type="spellStart"/>
      <w:r w:rsidRPr="00D63248">
        <w:rPr>
          <w:rFonts w:ascii="Times New Roman" w:hAnsi="Times New Roman"/>
          <w:sz w:val="24"/>
          <w:szCs w:val="24"/>
        </w:rPr>
        <w:t>ғасырдың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структурализм, </w:t>
      </w:r>
      <w:proofErr w:type="spellStart"/>
      <w:r w:rsidRPr="00D63248">
        <w:rPr>
          <w:rFonts w:ascii="Times New Roman" w:hAnsi="Times New Roman"/>
          <w:sz w:val="24"/>
          <w:szCs w:val="24"/>
        </w:rPr>
        <w:t>рутализм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метаболизм </w:t>
      </w:r>
      <w:proofErr w:type="spellStart"/>
      <w:r w:rsidRPr="00D63248">
        <w:rPr>
          <w:rFonts w:ascii="Times New Roman" w:hAnsi="Times New Roman"/>
          <w:sz w:val="24"/>
          <w:szCs w:val="24"/>
        </w:rPr>
        <w:t>идеялары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тұжырымдамалары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63243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314F2A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52A5A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4D38BA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2A07A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ВХУТЕМА</w:t>
      </w:r>
      <w:r w:rsidRPr="00D63248">
        <w:rPr>
          <w:rFonts w:ascii="Times New Roman" w:hAnsi="Times New Roman"/>
          <w:sz w:val="24"/>
          <w:szCs w:val="24"/>
          <w:lang w:val="kk-KZ"/>
        </w:rPr>
        <w:t>С</w:t>
      </w:r>
      <w:r w:rsidRPr="00D63248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мектебі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3248">
        <w:rPr>
          <w:rFonts w:ascii="Times New Roman" w:hAnsi="Times New Roman"/>
          <w:sz w:val="24"/>
          <w:szCs w:val="24"/>
        </w:rPr>
        <w:t>білім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беру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мұғалімдер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өнімдері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180BB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{Блок}=1</w:t>
      </w:r>
    </w:p>
    <w:p w:rsidRPr="00D63248" w:rsidR="00C049D9" w:rsidP="00C049D9" w:rsidRDefault="00C049D9" w14:paraId="62A6346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D354C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0D3181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D4F5D8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4C625C76" w:rsidRDefault="00C049D9" w14:paraId="4456D54C" w14:textId="53ADBC5E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  <w:r w:rsidRPr="4C625C76">
        <w:rPr>
          <w:rFonts w:ascii="Times New Roman" w:hAnsi="Times New Roman"/>
          <w:sz w:val="24"/>
          <w:szCs w:val="24"/>
          <w:lang w:val="kk-KZ"/>
        </w:rPr>
        <w:br w:type="page"/>
      </w: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Блок 2 </w:t>
      </w:r>
    </w:p>
    <w:p w:rsidR="4C625C76" w:rsidP="4C625C76" w:rsidRDefault="4C625C76" w14:paraId="1AC3AA4D" w14:textId="1CF3EA86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</w:p>
    <w:p w:rsidRPr="00D63248" w:rsidR="00C049D9" w:rsidP="00C049D9" w:rsidRDefault="00C049D9" w14:paraId="52419D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###001 (сұрақ нөмірі)</w:t>
      </w:r>
    </w:p>
    <w:p w:rsidRPr="00D63248" w:rsidR="00C049D9" w:rsidP="00C049D9" w:rsidRDefault="00C049D9" w14:paraId="3A48D4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Кескіндемедегі кеңістіктік тұжырымдаманың ревизиясын бейнелейтін және жаңашылдыққа көшуді белгілейтін стиль тұжырымдамасына сипаттама беріңіз.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Авторлардың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аттарын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мысалдар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келтіріңіз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171B4F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DC0B9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359DAE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Всеобщая история искусств тт. 1-6.- М., 1956- 1965. </w:t>
      </w:r>
    </w:p>
    <w:p w:rsidRPr="00D63248" w:rsidR="00C049D9" w:rsidP="00C049D9" w:rsidRDefault="00C049D9" w14:paraId="7D3D39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Иконников А. В. Пространство и форма в архитектуре и градостроительстве. – М.: </w:t>
      </w:r>
      <w:proofErr w:type="spellStart"/>
      <w:r>
        <w:rPr>
          <w:rFonts w:ascii="Times New Roman" w:hAnsi="Times New Roman" w:eastAsia="Times New Roman"/>
          <w:sz w:val="24"/>
          <w:szCs w:val="24"/>
          <w:lang w:eastAsia="ru-RU"/>
        </w:rPr>
        <w:t>КомКнига</w:t>
      </w:r>
      <w:proofErr w:type="spellEnd"/>
      <w:r>
        <w:rPr>
          <w:rFonts w:ascii="Times New Roman" w:hAnsi="Times New Roman" w:eastAsia="Times New Roman"/>
          <w:sz w:val="24"/>
          <w:szCs w:val="24"/>
          <w:lang w:eastAsia="ru-RU"/>
        </w:rPr>
        <w:t>, 2017. – 352 с.</w:t>
      </w:r>
    </w:p>
    <w:p w:rsidRPr="00D63248" w:rsidR="00C049D9" w:rsidP="00C049D9" w:rsidRDefault="00C049D9" w14:paraId="30D3AFC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0B3B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E0352B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ХХІ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ғасырдағы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заманауи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сәулет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пен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дизайнды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сипаттайтын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материалдар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мен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жаңа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мүмкіндіктерге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сипаттама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беріңіз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089056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3A03E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3587631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Лаврентьев А.Н. История дизайна.: Учеб. пособие. – М.: Гардарики, 2017.</w:t>
      </w:r>
      <w:r w:rsidRPr="00D63248">
        <w:rPr>
          <w:rFonts w:ascii="Times New Roman" w:hAnsi="Times New Roman"/>
          <w:sz w:val="24"/>
          <w:szCs w:val="24"/>
        </w:rPr>
        <w:t xml:space="preserve"> – 303 с.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B560A9" w:rsidR="00C049D9" w:rsidP="00C049D9" w:rsidRDefault="00C049D9" w14:paraId="25F1497E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1. - М.: Архитектура-С, 2016. - 370 с.</w:t>
      </w:r>
    </w:p>
    <w:p w:rsidRPr="00B560A9" w:rsidR="00C049D9" w:rsidP="00C049D9" w:rsidRDefault="00C049D9" w14:paraId="349D1BF9" w14:textId="7777777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B560A9">
        <w:rPr>
          <w:rFonts w:ascii="Times New Roman" w:hAnsi="Times New Roman"/>
          <w:spacing w:val="-4"/>
          <w:sz w:val="24"/>
          <w:szCs w:val="24"/>
        </w:rPr>
        <w:t>В.Ф.Рунге</w:t>
      </w:r>
      <w:proofErr w:type="spellEnd"/>
      <w:r w:rsidRPr="00B560A9">
        <w:rPr>
          <w:rFonts w:ascii="Times New Roman" w:hAnsi="Times New Roman"/>
          <w:spacing w:val="-4"/>
          <w:sz w:val="24"/>
          <w:szCs w:val="24"/>
        </w:rPr>
        <w:t xml:space="preserve"> - История дизайна, науки и техники. Книга 2. - М.: Архитектура-С, 2016. - 434 с.</w:t>
      </w:r>
    </w:p>
    <w:p w:rsidRPr="00D63248" w:rsidR="00C049D9" w:rsidP="00C049D9" w:rsidRDefault="00C049D9" w14:paraId="0A46F7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С.М. История дизайна. 2т: Учеб. Для вузов. – М.: «Союз дизайнеров России», 2018. – 270 с.</w:t>
      </w:r>
      <w:r w:rsidRPr="00D63248">
        <w:rPr>
          <w:rFonts w:ascii="Times New Roman" w:hAnsi="Times New Roman"/>
          <w:sz w:val="24"/>
          <w:szCs w:val="24"/>
        </w:rPr>
        <w:t xml:space="preserve"> Также электронная книга в формате </w:t>
      </w:r>
      <w:r w:rsidRPr="00D63248">
        <w:rPr>
          <w:rFonts w:ascii="Times New Roman" w:hAnsi="Times New Roman"/>
          <w:sz w:val="24"/>
          <w:szCs w:val="24"/>
          <w:lang w:val="en-US"/>
        </w:rPr>
        <w:t>pdf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FA2EC9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85BF3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A99D6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Қазіргі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тұрғын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үйдің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Алдыңғы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кезеңдермен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салыстырғанда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бар?</w:t>
      </w:r>
    </w:p>
    <w:p w:rsidRPr="00D63248" w:rsidR="00C049D9" w:rsidP="00C049D9" w:rsidRDefault="00C049D9" w14:paraId="0AC4451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69BDC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44559D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396EC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6FE984D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C9ACE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9E66C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Кедергісіз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өмір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сүру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ортасының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</w:p>
    <w:p w:rsidRPr="00D63248" w:rsidR="00C049D9" w:rsidP="00C049D9" w:rsidRDefault="00C049D9" w14:paraId="67EC87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81EB7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4D66B2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7DA17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04BA50F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AC194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F6B2B9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Тұрғын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үйлердің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типологиясын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кеңейту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үрдісі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бар </w:t>
      </w:r>
      <w:proofErr w:type="spellStart"/>
      <w:r w:rsidRPr="00D63248">
        <w:rPr>
          <w:rFonts w:ascii="Times New Roman" w:hAnsi="Times New Roman"/>
          <w:sz w:val="24"/>
          <w:szCs w:val="24"/>
        </w:rPr>
        <w:t>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ол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7D7373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111B3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2F0E16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A8B52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5DF79C7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F3A5E7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D45ED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Тіршілік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ету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ортасының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мазмұны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</w:t>
      </w:r>
    </w:p>
    <w:p w:rsidRPr="00D63248" w:rsidR="00C049D9" w:rsidP="00C049D9" w:rsidRDefault="00C049D9" w14:paraId="7EB0F52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5BA0C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Гидион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1984. – 567с.,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илл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2D6C0B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Ефимов А. В. и др. Дизайн </w:t>
      </w:r>
      <w:proofErr w:type="gramStart"/>
      <w:r>
        <w:rPr>
          <w:rFonts w:ascii="Times New Roman" w:hAnsi="Times New Roman"/>
          <w:sz w:val="24"/>
          <w:szCs w:val="24"/>
        </w:rPr>
        <w:t>архитектурной  среды</w:t>
      </w:r>
      <w:proofErr w:type="gramEnd"/>
      <w:r>
        <w:rPr>
          <w:rFonts w:ascii="Times New Roman" w:hAnsi="Times New Roman"/>
          <w:sz w:val="24"/>
          <w:szCs w:val="24"/>
        </w:rPr>
        <w:t xml:space="preserve">: Учеб. Для вузов/Г. Б. Минервин, А. П. Ермолаев, В. Т. Шимко, А. В. Ефимов, Н. И. </w:t>
      </w:r>
      <w:proofErr w:type="spellStart"/>
      <w:r>
        <w:rPr>
          <w:rFonts w:ascii="Times New Roman" w:hAnsi="Times New Roman"/>
          <w:sz w:val="24"/>
          <w:szCs w:val="24"/>
        </w:rPr>
        <w:t>Щепетков</w:t>
      </w:r>
      <w:proofErr w:type="spellEnd"/>
      <w:r>
        <w:rPr>
          <w:rFonts w:ascii="Times New Roman" w:hAnsi="Times New Roman"/>
          <w:sz w:val="24"/>
          <w:szCs w:val="24"/>
        </w:rPr>
        <w:t xml:space="preserve">. А. А. Гаврилина, Н. К. Кудряшев – М.: «Архитектура-С», 2016. – 504 с.,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50ED96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Рябушин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Александр Васильевич.     Развитие жилой среды: Проблемы, закономерности,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тенденции.-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Стройиздат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1976.- 379с </w:t>
      </w:r>
    </w:p>
    <w:p w:rsidRPr="00D63248" w:rsidR="00C049D9" w:rsidP="00C049D9" w:rsidRDefault="00C049D9" w14:paraId="45B7E56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E903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8477A1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міндеттерін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тізімдеңіз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сипаттаңыз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негіздеңіз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).</w:t>
      </w:r>
    </w:p>
    <w:p w:rsidRPr="00D63248" w:rsidR="00C049D9" w:rsidP="00C049D9" w:rsidRDefault="00C049D9" w14:paraId="09231D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33CB3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ABA1D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107B7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00D74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)?</w:t>
      </w:r>
    </w:p>
    <w:p w:rsidRPr="00D63248" w:rsidR="00C049D9" w:rsidP="00C049D9" w:rsidRDefault="00C049D9" w14:paraId="3F386E9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2F65E0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082B8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1E6D49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F77AAB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дәстүрлі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мәселесін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CDCBE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B85A30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0CAF0B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480B14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81D0D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не. Ол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мақсатпен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жүзеге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асырылады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1DA200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B010F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 xml:space="preserve">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2C8A16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5E4328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E7222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Мақсаты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міндеттері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BA940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714DB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= 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</w:t>
      </w:r>
      <w:proofErr w:type="gramEnd"/>
      <w:r w:rsidRPr="00D63248">
        <w:rPr>
          <w:rFonts w:ascii="Times New Roman" w:hAnsi="Times New Roman"/>
          <w:bCs/>
          <w:sz w:val="24"/>
          <w:szCs w:val="24"/>
        </w:rPr>
        <w:t xml:space="preserve">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623B4E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2E094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CB1D4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D22C2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98AFA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3BD39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D5281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14545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Дизайнер-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анықтамалары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Дизайнер </w:t>
      </w:r>
      <w:proofErr w:type="spellStart"/>
      <w:r w:rsidRPr="00D63248">
        <w:rPr>
          <w:rFonts w:ascii="Times New Roman" w:hAnsi="Times New Roman"/>
          <w:sz w:val="24"/>
          <w:szCs w:val="24"/>
        </w:rPr>
        <w:t>өзін-өзі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ұйымдастыратын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жүйе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979CB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08D000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C478E2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0250DD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891AA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процесінің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үш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кезеңі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Дивергенция-Трансформация-Конвергенция. </w:t>
      </w:r>
      <w:proofErr w:type="spellStart"/>
      <w:r w:rsidRPr="00D63248">
        <w:rPr>
          <w:rFonts w:ascii="Times New Roman" w:hAnsi="Times New Roman"/>
          <w:sz w:val="24"/>
          <w:szCs w:val="24"/>
        </w:rPr>
        <w:t>Бұл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процестің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неде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075375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7C280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BC21FE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14FF2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31B1B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20CD6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17AC7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Міндеттерді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E38930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B6E01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63FA3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26673F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F7AA6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F409E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CFB6F0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Тұтынушылардың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мінез-құлқын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4DE21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8B8F9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B41073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38BDC5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34822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15998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548CC3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Сауалнама жүргізу.</w:t>
      </w:r>
    </w:p>
    <w:p w:rsidRPr="00D63248" w:rsidR="00C049D9" w:rsidP="00C049D9" w:rsidRDefault="00C049D9" w14:paraId="14CF33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{Блок}=2</w:t>
      </w:r>
    </w:p>
    <w:p w:rsidRPr="00D63248" w:rsidR="00C049D9" w:rsidP="00C049D9" w:rsidRDefault="00C049D9" w14:paraId="6BFB31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Джонсон Дж. </w:t>
      </w:r>
      <w:r w:rsidRPr="00D63248">
        <w:rPr>
          <w:rFonts w:ascii="Times New Roman" w:hAnsi="Times New Roman"/>
          <w:sz w:val="24"/>
          <w:szCs w:val="24"/>
        </w:rPr>
        <w:t xml:space="preserve">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EA109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2E65E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ABA54C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953317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79E17C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Дизайнер "</w:t>
      </w:r>
      <w:proofErr w:type="spellStart"/>
      <w:r w:rsidRPr="00D63248">
        <w:rPr>
          <w:rFonts w:ascii="Times New Roman" w:hAnsi="Times New Roman"/>
          <w:sz w:val="24"/>
          <w:szCs w:val="24"/>
        </w:rPr>
        <w:t>қара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жәшік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 </w:t>
      </w:r>
      <w:proofErr w:type="spellStart"/>
      <w:proofErr w:type="gram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proofErr w:type="gramEnd"/>
      <w:r w:rsidRPr="00D63248">
        <w:rPr>
          <w:rFonts w:ascii="Times New Roman" w:hAnsi="Times New Roman"/>
          <w:sz w:val="24"/>
          <w:szCs w:val="24"/>
        </w:rPr>
        <w:t>мөлдір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жәшік</w:t>
      </w:r>
      <w:proofErr w:type="spellEnd"/>
      <w:r w:rsidRPr="00D63248">
        <w:rPr>
          <w:rFonts w:ascii="Times New Roman" w:hAnsi="Times New Roman"/>
          <w:sz w:val="24"/>
          <w:szCs w:val="24"/>
        </w:rPr>
        <w:t>"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702C37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011C9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577BD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DA6082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5942E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0D7AF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D71D7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Идеяларды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Миға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шабуыл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359508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4737A8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0D304F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178256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9407BA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9D459D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2881C7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Идеяларды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Іскерлік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ойын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ABA0A3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E27480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40349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D2791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1FB8D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A7243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C9440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жағдайларды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Сұхбат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тұтынушылар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E8889E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71FC2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86749F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/>
          <w:sz w:val="24"/>
          <w:szCs w:val="24"/>
        </w:rPr>
        <w:t>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D8CC0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BC4A45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1E073E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ACAE2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Идеяларды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Морфологиялық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карталар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4528A1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D87AC3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8E634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27F153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05D55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7AA4D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B600C8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Мәселенің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Өзара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әрекеттесу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матрицасы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ECD1B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D9AD3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7B43F5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8EFC8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1DD38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EC704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3FF952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Мәселенің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Өзара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әрекеттесу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желісі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F095D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55E2FC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95C5C8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77579D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73AC4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49EC1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96F51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E97AD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Мәселенің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функцияларды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BEA618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9AC475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7138CF0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B6A5E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AC1386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19E772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74EE1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82AD1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Мәселенің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Шешімдердің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өзара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салаларын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DB564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2E862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7806E0F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AF260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7F73454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435A7B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970A3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13775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стратегиясы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3248">
        <w:rPr>
          <w:rFonts w:ascii="Times New Roman" w:hAnsi="Times New Roman"/>
          <w:sz w:val="24"/>
          <w:szCs w:val="24"/>
        </w:rPr>
        <w:t>тапсырыс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жүйелік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инженерия</w:t>
      </w:r>
    </w:p>
    <w:p w:rsidRPr="00D63248" w:rsidR="00C049D9" w:rsidP="00C049D9" w:rsidRDefault="00C049D9" w14:paraId="17975C7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4C363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76DF35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C0F8F9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C05A8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019F8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F553C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кезеңдері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құжаттама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ұғымдар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анықтамалар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73F6AD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973F0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4FE795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02518A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D3762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0D2E3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56A6D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Арнайы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әдебиеттерді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аналогтық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серияларды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сауалнаманы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Мамандандырылған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ақпарат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көздері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EEA491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D0310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9A2EF7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AC8D04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74EA91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5CD687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42D64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Жарнамалық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маркетингтік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жобаларға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арналған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-ала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C805E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3C066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7302D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E4D7C5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DA8A3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995235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978AE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нәтижесінде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бағдарламасы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55D3B0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5148E3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70A11B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FB4E51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9C648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6D45A2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B946A7A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Сәулет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ортасын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қабылдау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ерекшеліктері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жобаланған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объектіге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37C5CD5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A6483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3D1615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34F31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036D85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315A0E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FC978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Рим, Санкт-Петербург, Вашингтон - </w:t>
      </w:r>
      <w:proofErr w:type="spellStart"/>
      <w:r w:rsidRPr="00D63248">
        <w:rPr>
          <w:rFonts w:ascii="Times New Roman" w:hAnsi="Times New Roman"/>
          <w:sz w:val="24"/>
          <w:szCs w:val="24"/>
        </w:rPr>
        <w:t>ірі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қалалардың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терең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кеңістіктік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құрамының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қалыптасуы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жағдайындағы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үш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сәулелі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жүйе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F118F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FBFFB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33107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B0B909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5B675A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эстетикалық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аспектілері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нәтижелері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3CC53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09DA2B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>Иконников А. В. Утопическое мышление и архитектура. - М.: Издательство «Архитектура-С», 2004. - 400 с.</w:t>
      </w:r>
    </w:p>
    <w:p w:rsidRPr="00D63248" w:rsidR="00C049D9" w:rsidP="00C049D9" w:rsidRDefault="00C049D9" w14:paraId="0A78AAF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2428C3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5E09B0F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34D784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AFC104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30999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Жобаны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бекітудің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кезеңдері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Авторлық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қадағалау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25F6D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20BC5E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8B2ED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360743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657AED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CDB127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### 036 (</w:t>
      </w:r>
      <w:proofErr w:type="spellStart"/>
      <w:r w:rsidRPr="00D63248">
        <w:rPr>
          <w:rFonts w:ascii="Times New Roman" w:hAnsi="Times New Roman"/>
          <w:sz w:val="24"/>
          <w:szCs w:val="24"/>
        </w:rPr>
        <w:t>сұрақ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нөмірі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6B5F7CE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Климат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процесіне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>. Микроклимат.</w:t>
      </w:r>
    </w:p>
    <w:p w:rsidRPr="00D63248" w:rsidR="00C049D9" w:rsidP="00C049D9" w:rsidRDefault="00C049D9" w14:paraId="49485DF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84902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3F69B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6BF16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BDDD08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79622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###037 (</w:t>
      </w:r>
      <w:proofErr w:type="spellStart"/>
      <w:r w:rsidRPr="00D63248">
        <w:rPr>
          <w:rFonts w:ascii="Times New Roman" w:hAnsi="Times New Roman"/>
          <w:sz w:val="24"/>
          <w:szCs w:val="24"/>
        </w:rPr>
        <w:t>сұрақ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5AF2B48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Заттық-кеңістіктік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ортаның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адамға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эмоционалды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әсерінің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pacing w:val="2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pacing w:val="2"/>
          <w:sz w:val="24"/>
          <w:szCs w:val="24"/>
        </w:rPr>
        <w:t>.</w:t>
      </w:r>
    </w:p>
    <w:p w:rsidRPr="00D63248" w:rsidR="00C049D9" w:rsidP="00C049D9" w:rsidRDefault="00C049D9" w14:paraId="3C1C494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434777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0BD728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Ахмедова А. Т. Композиция. Учебное пособие для специальности 5В042100-«Дизайн». - Алматы: МОК </w:t>
      </w:r>
      <w:proofErr w:type="spellStart"/>
      <w:r w:rsidRPr="00D63248">
        <w:rPr>
          <w:rFonts w:ascii="Times New Roman" w:hAnsi="Times New Roman"/>
          <w:sz w:val="24"/>
          <w:szCs w:val="24"/>
        </w:rPr>
        <w:t>КазГАСА</w:t>
      </w:r>
      <w:proofErr w:type="spellEnd"/>
      <w:r w:rsidRPr="00D63248">
        <w:rPr>
          <w:rFonts w:ascii="Times New Roman" w:hAnsi="Times New Roman"/>
          <w:sz w:val="24"/>
          <w:szCs w:val="24"/>
        </w:rPr>
        <w:t>. – 2015</w:t>
      </w:r>
    </w:p>
    <w:p w:rsidRPr="00D63248" w:rsidR="00C049D9" w:rsidP="00C049D9" w:rsidRDefault="00C049D9" w14:paraId="584913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68244E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E9933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Жобаланатын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немесе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зерттелетін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объектіні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ерекшеліктеріне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сәйкес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көрсету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материалдарын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қалыптастыру</w:t>
      </w:r>
      <w:proofErr w:type="spellEnd"/>
    </w:p>
    <w:p w:rsidRPr="00D63248" w:rsidR="00C049D9" w:rsidP="00C049D9" w:rsidRDefault="00C049D9" w14:paraId="664ED01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8931AD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>{Источник}= Ефимов А.В. Формообразующее действие полихромии в архитектуре. - М.:</w:t>
      </w:r>
      <w:r w:rsidRPr="00D63248">
        <w:rPr>
          <w:rFonts w:ascii="Times New Roman" w:hAnsi="Times New Roman"/>
          <w:sz w:val="24"/>
          <w:szCs w:val="24"/>
        </w:rPr>
        <w:br/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>, 1984 - 168 с.</w:t>
      </w:r>
    </w:p>
    <w:p w:rsidRPr="00D63248" w:rsidR="00C049D9" w:rsidP="00C049D9" w:rsidRDefault="00C049D9" w14:paraId="3E7A75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Ахмедова А. Т. Композиция. Учебное пособие для специальности 5В042100-«Дизайн». - Алматы: МОК </w:t>
      </w:r>
      <w:proofErr w:type="spellStart"/>
      <w:r w:rsidRPr="00D63248">
        <w:rPr>
          <w:rFonts w:ascii="Times New Roman" w:hAnsi="Times New Roman"/>
          <w:sz w:val="24"/>
          <w:szCs w:val="24"/>
        </w:rPr>
        <w:t>КазГАСА</w:t>
      </w:r>
      <w:proofErr w:type="spellEnd"/>
      <w:r w:rsidRPr="00D63248">
        <w:rPr>
          <w:rFonts w:ascii="Times New Roman" w:hAnsi="Times New Roman"/>
          <w:sz w:val="24"/>
          <w:szCs w:val="24"/>
        </w:rPr>
        <w:t>. – 2015</w:t>
      </w:r>
    </w:p>
    <w:p w:rsidRPr="00D63248" w:rsidR="00C049D9" w:rsidP="00C049D9" w:rsidRDefault="00C049D9" w14:paraId="7B068B3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516E6D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AA197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Бастапқы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деректерге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жүргізілген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ескере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отырып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объектісінің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құндық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сапасын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айқындау</w:t>
      </w:r>
      <w:proofErr w:type="spellEnd"/>
    </w:p>
    <w:p w:rsidRPr="00D63248" w:rsidR="00C049D9" w:rsidP="00C049D9" w:rsidRDefault="00C049D9" w14:paraId="444D205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DDE25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2E4560C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</w:t>
      </w:r>
      <w:r w:rsidR="00EB4C2D">
        <w:rPr>
          <w:rFonts w:ascii="Times New Roman" w:hAnsi="Times New Roman" w:eastAsia="Times New Roman"/>
          <w:sz w:val="24"/>
          <w:szCs w:val="24"/>
          <w:lang w:eastAsia="ru-RU"/>
        </w:rPr>
        <w:t>сква :</w:t>
      </w:r>
      <w:proofErr w:type="gramEnd"/>
      <w:r w:rsidR="00EB4C2D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369E90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C2ABDB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EBE269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Заманауи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компоненттердің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2FDA955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F9F1B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5FFCC6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0150B1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0FBF1C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31B5B5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3072B9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кедергісіз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қауіпсіздік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идеясы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651F0B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30D75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666130B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99619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E5448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26F42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154323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бағдарламасының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идеясы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(профиль </w:t>
      </w:r>
      <w:proofErr w:type="spellStart"/>
      <w:r w:rsidRPr="00D63248">
        <w:rPr>
          <w:rFonts w:ascii="Times New Roman" w:hAnsi="Times New Roman"/>
          <w:sz w:val="24"/>
          <w:szCs w:val="24"/>
        </w:rPr>
        <w:t>бойынша</w:t>
      </w:r>
      <w:proofErr w:type="spellEnd"/>
      <w:r w:rsidRPr="00D63248">
        <w:rPr>
          <w:rFonts w:ascii="Times New Roman" w:hAnsi="Times New Roman"/>
          <w:sz w:val="24"/>
          <w:szCs w:val="24"/>
        </w:rPr>
        <w:t>)</w:t>
      </w:r>
    </w:p>
    <w:p w:rsidRPr="00D63248" w:rsidR="00C049D9" w:rsidP="00C049D9" w:rsidRDefault="00C049D9" w14:paraId="2616D03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43F2B0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66232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038A1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79125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661E64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4CB2B9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Эстетикалық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тәрбиедегі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дәстүрлі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тәсілдердің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неде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31545A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C1583F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3075477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E448AA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6883F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Қоғамдағы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өнер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көркем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шығармашылықтың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коммуникативті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қызметі</w:t>
      </w:r>
      <w:proofErr w:type="spellEnd"/>
    </w:p>
    <w:p w:rsidRPr="00D63248" w:rsidR="00C049D9" w:rsidP="00C049D9" w:rsidRDefault="00C049D9" w14:paraId="74017D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82E6F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287CCDF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6F5BD1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C64F9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Шығармашылық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жоспардың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көрінісі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ретінде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Көркем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шығармадағы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көркем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әдебиеттің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рөлі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38C72F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C735D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</w:rPr>
        <w:t>{</w:t>
      </w:r>
      <w:r w:rsidRPr="00D63248">
        <w:rPr>
          <w:rFonts w:ascii="Times New Roman" w:hAnsi="Times New Roman"/>
          <w:bCs/>
          <w:sz w:val="24"/>
          <w:szCs w:val="24"/>
        </w:rPr>
        <w:t xml:space="preserve">Источник}=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Текст: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00CAC6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E2211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C10E02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Өнеркәсіпке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дейінгі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өндірістік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дәуірлерді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салыстырыңыз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ерекшеліктерін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өтіңіз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E74FE7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95390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5D479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33C4F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BC1392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</w:rPr>
        <w:t>"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мәселесі</w:t>
      </w:r>
      <w:proofErr w:type="spellEnd"/>
      <w:r w:rsidRPr="00D63248">
        <w:rPr>
          <w:rFonts w:ascii="Times New Roman" w:hAnsi="Times New Roman"/>
          <w:sz w:val="24"/>
          <w:szCs w:val="24"/>
        </w:rPr>
        <w:t>"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ұғымына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беру. "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н</w:t>
      </w:r>
      <w:r w:rsidRPr="00D63248">
        <w:rPr>
          <w:rFonts w:ascii="Times New Roman" w:hAnsi="Times New Roman"/>
          <w:sz w:val="24"/>
          <w:szCs w:val="24"/>
        </w:rPr>
        <w:t>і"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сипаттаңыз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EBAA4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954DE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7EE71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174DF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6BBDD6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6CCFD22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BBDD17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дәстүрлі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Аналогтар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C18F3E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2452D2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18620E3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04C8BAD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3B46F9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C2906F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CFDCE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алдындағы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дәстүрлі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 Натур</w:t>
      </w:r>
      <w:r w:rsidRPr="00D63248">
        <w:rPr>
          <w:rFonts w:ascii="Times New Roman" w:hAnsi="Times New Roman"/>
          <w:sz w:val="24"/>
          <w:szCs w:val="24"/>
          <w:lang w:val="kk-KZ"/>
        </w:rPr>
        <w:t>алды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бақылау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</w:p>
    <w:p w:rsidRPr="00D63248" w:rsidR="00C049D9" w:rsidP="00C049D9" w:rsidRDefault="00C049D9" w14:paraId="1FE081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2D876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r w:rsidRPr="00D63248">
        <w:rPr>
          <w:rFonts w:ascii="Times New Roman" w:hAnsi="Times New Roman"/>
          <w:bCs/>
          <w:sz w:val="24"/>
          <w:szCs w:val="24"/>
        </w:rPr>
        <w:t>Художественное конструирование</w:t>
      </w:r>
      <w:r w:rsidRPr="00D63248">
        <w:rPr>
          <w:rFonts w:ascii="Times New Roman" w:hAnsi="Times New Roman"/>
          <w:sz w:val="24"/>
          <w:szCs w:val="24"/>
        </w:rPr>
        <w:t>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/>
          <w:sz w:val="24"/>
          <w:szCs w:val="24"/>
        </w:rPr>
        <w:t>; Под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Высш</w:t>
      </w:r>
      <w:proofErr w:type="spellEnd"/>
      <w:r w:rsidRPr="00D63248">
        <w:rPr>
          <w:rFonts w:ascii="Times New Roman" w:hAnsi="Times New Roman"/>
          <w:sz w:val="24"/>
          <w:szCs w:val="24"/>
        </w:rPr>
        <w:t>. Шк., 1986. – 239с.: ил.</w:t>
      </w:r>
    </w:p>
    <w:p w:rsidRPr="00D63248" w:rsidR="00C049D9" w:rsidP="00C049D9" w:rsidRDefault="00C049D9" w14:paraId="4540C47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0BCFEE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4D8C3C0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7E713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6D9BDF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Миға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шабуыл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,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идеяларды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іздеу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</w:p>
    <w:p w:rsidRPr="00D63248" w:rsidR="00C049D9" w:rsidP="00C049D9" w:rsidRDefault="00C049D9" w14:paraId="3A59660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2ACD8D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0C077AF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1604F47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5722CB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CEF54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494097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Дизайндағы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унификация. </w:t>
      </w:r>
      <w:r w:rsidRPr="00D63248">
        <w:rPr>
          <w:rFonts w:ascii="Times New Roman" w:hAnsi="Times New Roman"/>
          <w:sz w:val="24"/>
          <w:szCs w:val="24"/>
        </w:rPr>
        <w:t>Унификация</w:t>
      </w:r>
      <w:r w:rsidRPr="00D63248">
        <w:rPr>
          <w:rFonts w:ascii="Times New Roman" w:hAnsi="Times New Roman"/>
          <w:sz w:val="24"/>
          <w:szCs w:val="24"/>
          <w:lang w:val="kk-KZ"/>
        </w:rPr>
        <w:t>,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>ж</w:t>
      </w: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обалау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әдісі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ретінде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  <w:r w:rsidRPr="00D63248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E3C1C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532AE1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с.</w:t>
      </w:r>
    </w:p>
    <w:p w:rsidRPr="00D63248" w:rsidR="00C049D9" w:rsidP="00C049D9" w:rsidRDefault="00C049D9" w14:paraId="2F277D8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9077E4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F8378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агрегативтілік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Агрегативтілік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01A44EC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76ED20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117C37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558D14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1B60F03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70ED1D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539AC3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353E8A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</w:rPr>
        <w:t>Дизайн</w:t>
      </w:r>
      <w:r w:rsidRPr="00D63248">
        <w:rPr>
          <w:rFonts w:ascii="Times New Roman" w:hAnsi="Times New Roman"/>
          <w:sz w:val="24"/>
          <w:szCs w:val="24"/>
          <w:lang w:val="kk-KZ"/>
        </w:rPr>
        <w:t>-</w:t>
      </w:r>
      <w:proofErr w:type="spellStart"/>
      <w:r w:rsidRPr="00D63248">
        <w:rPr>
          <w:rFonts w:ascii="Times New Roman" w:hAnsi="Times New Roman"/>
          <w:sz w:val="24"/>
          <w:szCs w:val="24"/>
        </w:rPr>
        <w:t>концепци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я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r w:rsidRPr="00D63248">
        <w:rPr>
          <w:rFonts w:ascii="Times New Roman" w:hAnsi="Times New Roman"/>
          <w:sz w:val="24"/>
          <w:szCs w:val="24"/>
          <w:lang w:val="kk-KZ"/>
        </w:rPr>
        <w:t>Жобалаудағы д</w:t>
      </w:r>
      <w:proofErr w:type="spellStart"/>
      <w:r w:rsidRPr="00D63248">
        <w:rPr>
          <w:rFonts w:ascii="Times New Roman" w:hAnsi="Times New Roman"/>
          <w:sz w:val="24"/>
          <w:szCs w:val="24"/>
        </w:rPr>
        <w:t>изайн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-</w:t>
      </w:r>
      <w:proofErr w:type="spellStart"/>
      <w:r w:rsidRPr="00D63248">
        <w:rPr>
          <w:rFonts w:ascii="Times New Roman" w:hAnsi="Times New Roman"/>
          <w:sz w:val="24"/>
          <w:szCs w:val="24"/>
        </w:rPr>
        <w:t>концепци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 xml:space="preserve">яның </w:t>
      </w:r>
      <w:proofErr w:type="spellStart"/>
      <w:r w:rsidRPr="00D63248">
        <w:rPr>
          <w:rFonts w:ascii="Times New Roman" w:hAnsi="Times New Roman"/>
          <w:sz w:val="24"/>
          <w:szCs w:val="24"/>
        </w:rPr>
        <w:t>рөлі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Pr="00D63248" w:rsidR="00C049D9" w:rsidP="00C049D9" w:rsidRDefault="00C049D9" w14:paraId="7512057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F68B78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7F5524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00695BF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4FA0C0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7ACB86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82ADD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F9266C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Қазіргі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заманғы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 xml:space="preserve">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ындағы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en-US"/>
        </w:rPr>
        <w:t>BIM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технологиялары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E7DF1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0B51B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3EF88A3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5FDB85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038EE87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1C787D1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56391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7DB6E0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Дизайн </w:t>
      </w: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ға ж</w:t>
      </w:r>
      <w:proofErr w:type="spellStart"/>
      <w:r w:rsidRPr="00D63248">
        <w:rPr>
          <w:rFonts w:ascii="Times New Roman" w:hAnsi="Times New Roman"/>
          <w:sz w:val="24"/>
          <w:szCs w:val="24"/>
        </w:rPr>
        <w:t>аңа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компьютерлік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технологияның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әсері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Нақты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ды келтіріңіз және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>пішіңге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жасаңыз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81814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7EE4A5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24B46C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38C5CD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177110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79ECBA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1F7F2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02E5FF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Идеяларды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табу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морфологиялық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карталарды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E24244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4B8F9A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5F332F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9B5DB1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0A311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AEC80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E11B18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7D4A7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Өзара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байланысты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шешімдерді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талдау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421B5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C2A48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2D1BD0C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1F252E0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70644E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531E1A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4DD123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7010CAF4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63248">
        <w:rPr>
          <w:rFonts w:ascii="Times New Roman" w:hAnsi="Times New Roman"/>
          <w:bCs/>
          <w:sz w:val="24"/>
          <w:szCs w:val="24"/>
          <w:lang w:val="kk-KZ"/>
        </w:rPr>
        <w:t>Жобалау</w:t>
      </w:r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ақпаратын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жіктеу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bCs/>
          <w:sz w:val="24"/>
          <w:szCs w:val="24"/>
        </w:rPr>
        <w:t>әдістері</w:t>
      </w:r>
      <w:proofErr w:type="spellEnd"/>
      <w:r w:rsidRPr="00D63248">
        <w:rPr>
          <w:rFonts w:ascii="Times New Roman" w:hAnsi="Times New Roman"/>
          <w:bCs/>
          <w:sz w:val="24"/>
          <w:szCs w:val="24"/>
        </w:rPr>
        <w:t>.</w:t>
      </w:r>
    </w:p>
    <w:p w:rsidRPr="00D63248" w:rsidR="00C049D9" w:rsidP="00C049D9" w:rsidRDefault="00C049D9" w14:paraId="4F46DFF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D0ABA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4FAD53E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477830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8F387F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1B535B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FD9FBB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689AF7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Бағалау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техникалық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тапсырманы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C11BC0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F67265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6335E01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24E2DD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2E5836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0938D6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47DCD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954925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bCs/>
          <w:sz w:val="24"/>
          <w:szCs w:val="24"/>
          <w:lang w:val="kk-KZ"/>
        </w:rPr>
        <w:t>Жобалау</w:t>
      </w:r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шешімдерін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бағалау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критерийлерді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таңдау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C7E0FB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B2E5EC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5CF632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6C0BE6D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1FA3A9E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64BA276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485CF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C7016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Жобалау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кезеңдерін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тізіп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сипаттаңыз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31425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6E9829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shd w:val="clear" w:color="auto" w:fill="FFFFDD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{Источник}= 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; Под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ред. З. Н. Быкова, Г. Б. Минервина. – М.: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Высш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 Шк., 1986. – 239с.: ил.</w:t>
      </w:r>
    </w:p>
    <w:p w:rsidRPr="00D63248" w:rsidR="00C049D9" w:rsidP="00C049D9" w:rsidRDefault="00C049D9" w14:paraId="17441B6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>{Источник}= Шимко В.Т. - Архитектурно-дизайнерское проектирование. - М., «Архитектура - С», 2004</w:t>
      </w:r>
    </w:p>
    <w:p w:rsidRPr="00D63248" w:rsidR="00C049D9" w:rsidP="00C049D9" w:rsidRDefault="00C049D9" w14:paraId="2ADCD10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Этенко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В. П. Управление архитектурным проектом: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Академия, 2008, - 342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744BEE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DD"/>
        </w:rPr>
      </w:pPr>
      <w:r w:rsidRPr="00D63248">
        <w:rPr>
          <w:rFonts w:ascii="Times New Roman" w:hAnsi="Times New Roman"/>
          <w:sz w:val="24"/>
          <w:szCs w:val="24"/>
        </w:rPr>
        <w:t xml:space="preserve">Джонсон Дж. Методы </w:t>
      </w:r>
      <w:proofErr w:type="gramStart"/>
      <w:r w:rsidRPr="00D63248">
        <w:rPr>
          <w:rFonts w:ascii="Times New Roman" w:hAnsi="Times New Roman"/>
          <w:sz w:val="24"/>
          <w:szCs w:val="24"/>
        </w:rPr>
        <w:t>проектирования.-</w:t>
      </w:r>
      <w:proofErr w:type="gramEnd"/>
      <w:r w:rsidRPr="00D63248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, 1982. - 286 с.</w:t>
      </w:r>
    </w:p>
    <w:p w:rsidRPr="00D63248" w:rsidR="00C049D9" w:rsidP="00C049D9" w:rsidRDefault="00C049D9" w14:paraId="201259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AEFD8F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E6426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ойлаудың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нәтижесіндегі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сурет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Мысалдар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келтіріңіз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321CB6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286138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6CA7F0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1BC32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BF18F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Шығармашылық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процеске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қандай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биологиялық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сипаттамалар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қазіргі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генетика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тұрғысынан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)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әсер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етуі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мүмкін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?</w:t>
      </w:r>
    </w:p>
    <w:p w:rsidRPr="00D63248" w:rsidR="00C049D9" w:rsidP="00C049D9" w:rsidRDefault="00C049D9" w14:paraId="6D10CF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906CEB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5534D4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6C4C3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5913C3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Суретшінің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тұлғасы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63248">
        <w:rPr>
          <w:rFonts w:ascii="Times New Roman" w:hAnsi="Times New Roman"/>
          <w:sz w:val="24"/>
          <w:szCs w:val="24"/>
        </w:rPr>
        <w:t>өнер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туындыларын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жасау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арқылы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әлемді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бейнелі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түрде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көрсету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қажеттілігі</w:t>
      </w:r>
      <w:proofErr w:type="spellEnd"/>
      <w:r w:rsidRPr="00D63248">
        <w:rPr>
          <w:rFonts w:ascii="Times New Roman" w:hAnsi="Times New Roman"/>
          <w:sz w:val="24"/>
          <w:szCs w:val="24"/>
          <w:lang w:val="kk-KZ"/>
        </w:rPr>
        <w:t>.</w:t>
      </w:r>
    </w:p>
    <w:p w:rsidRPr="00D63248" w:rsidR="00C049D9" w:rsidP="00C049D9" w:rsidRDefault="00C049D9" w14:paraId="4FC0168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72DC9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52947E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5CED7F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###065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0B4057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процесті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мәселесіне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жан-жақты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көзқарас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қажеттілігін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негіздеңіз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E7B061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0A510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276FF89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D9FF0A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###066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BDF00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Абстрактілі-аналитикалық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көзқарас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тұрғысынан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шығармашылықтың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механизмінің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буыны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51273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6FD7827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39B5FCE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5B32D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###067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15D86D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механизміндегі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орталық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буынның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психологиялық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модельдері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2AEF135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0C599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27A4FD4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7F9563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###068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21194BD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Шығармашылық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үдерістегі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саналы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және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бейсаналық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ынталандырудың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рөлі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 w:rsidRPr="00D63248" w:rsidR="00C049D9" w:rsidP="00C049D9" w:rsidRDefault="00C049D9" w14:paraId="627EC6A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3496D4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195C32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1128A0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###069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F45BF1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Көркем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шығармашылықтағы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көркемдік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сананың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/>
          <w:sz w:val="24"/>
          <w:szCs w:val="24"/>
          <w:lang w:val="kk-KZ"/>
        </w:rPr>
        <w:t>ниеті</w:t>
      </w:r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1C127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1A1EFE3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320B5B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8BF171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55E6044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Көркемдік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қабылдау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психологиясы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: катарсис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көркемдік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көзқарас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туралы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түсінік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43E1A4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{Блок}=2</w:t>
      </w:r>
    </w:p>
    <w:p w:rsidRPr="00D63248" w:rsidR="00C049D9" w:rsidP="00C049D9" w:rsidRDefault="00C049D9" w14:paraId="0D83593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Петрушин, В. И.  Психология и педагогика художественного творчества + доп. Материал в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ЭБС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учебное пособие для вузов / В. И. Петрушин. — 3-е изд.,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испр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. и доп.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Москва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, 2018. — 441 с. — (Авторский учебник). — ISBN 978-5-534-04645-8. — </w:t>
      </w:r>
      <w:proofErr w:type="gram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Текст :</w:t>
      </w:r>
      <w:proofErr w:type="gram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электронный // ЭБС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Юрайт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[сайт]. — URL: https://urait.ru/bcode/414742 (дата обращения: 04.05.2021).</w:t>
      </w:r>
    </w:p>
    <w:p w:rsidRPr="00D63248" w:rsidR="00C049D9" w:rsidP="00C049D9" w:rsidRDefault="00C049D9" w14:paraId="030215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1F81D0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4C625C76" w:rsidRDefault="00C049D9" w14:paraId="472595DE" w14:textId="2642D35E">
      <w:pPr>
        <w:spacing w:after="0" w:line="240" w:lineRule="auto"/>
        <w:jc w:val="both"/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</w:pPr>
      <w:r w:rsidRPr="4C625C76">
        <w:rPr>
          <w:rFonts w:ascii="Times New Roman" w:hAnsi="Times New Roman"/>
          <w:sz w:val="24"/>
          <w:szCs w:val="24"/>
          <w:lang w:val="kk-KZ"/>
        </w:rPr>
        <w:br w:type="page"/>
      </w:r>
      <w:r w:rsidRPr="4C625C76" w:rsidR="00C049D9">
        <w:rPr>
          <w:rFonts w:ascii="Times New Roman" w:hAnsi="Times New Roman"/>
          <w:b w:val="1"/>
          <w:bCs w:val="1"/>
          <w:i w:val="1"/>
          <w:iCs w:val="1"/>
          <w:sz w:val="24"/>
          <w:szCs w:val="24"/>
          <w:lang w:val="kk-KZ"/>
        </w:rPr>
        <w:t xml:space="preserve">Блок 3 </w:t>
      </w:r>
    </w:p>
    <w:p w:rsidR="4C625C76" w:rsidP="4C625C76" w:rsidRDefault="4C625C76" w14:paraId="198BB45D" w14:textId="77882F0A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3989C9B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###001 (сұрақ нөмірі)</w:t>
      </w:r>
    </w:p>
    <w:p w:rsidRPr="00D63248" w:rsidR="00C049D9" w:rsidP="00C049D9" w:rsidRDefault="00C049D9" w14:paraId="760CDC3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Диссертациялық жұмыстың негізгі композициясы</w:t>
      </w:r>
    </w:p>
    <w:p w:rsidRPr="00D63248" w:rsidR="00C049D9" w:rsidP="00C049D9" w:rsidRDefault="00C049D9" w14:paraId="6669A05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D3932C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65EAC5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906D6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65D1C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D2381C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635AAD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43E70E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###002 (сұрақ нөмірі)</w:t>
      </w:r>
    </w:p>
    <w:p w:rsidRPr="00D63248" w:rsidR="00C049D9" w:rsidP="00C049D9" w:rsidRDefault="00C049D9" w14:paraId="122D10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Өнертанудағы диссертациялық жұмыс құрамының ерекшелігі</w:t>
      </w:r>
    </w:p>
    <w:p w:rsidRPr="00D63248" w:rsidR="00C049D9" w:rsidP="00C049D9" w:rsidRDefault="00C049D9" w14:paraId="65F0EFA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6726D9A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87872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FBD02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10DC4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83260A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FB2A3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43403EA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###003 (сұрақ нөмірі)</w:t>
      </w:r>
    </w:p>
    <w:p w:rsidRPr="00D63248" w:rsidR="00C049D9" w:rsidP="00C049D9" w:rsidRDefault="00C049D9" w14:paraId="12AFB6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Педагогикадағы диссертациялық жұмыс құрамының ерекшелігі</w:t>
      </w:r>
    </w:p>
    <w:p w:rsidRPr="00D63248" w:rsidR="00C049D9" w:rsidP="00C049D9" w:rsidRDefault="00C049D9" w14:paraId="7A04AA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200109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2D020A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5817C8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39373C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ACC80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273B36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BB5F046" w14:textId="7777777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###004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4DCF8B5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pacing w:val="-1"/>
          <w:sz w:val="24"/>
          <w:szCs w:val="24"/>
        </w:rPr>
        <w:t xml:space="preserve">Структура содержания Введения </w:t>
      </w:r>
      <w:r w:rsidRPr="00D63248">
        <w:rPr>
          <w:rFonts w:ascii="Times New Roman" w:hAnsi="Times New Roman"/>
          <w:sz w:val="24"/>
          <w:szCs w:val="24"/>
        </w:rPr>
        <w:t>диссертационного исследования</w:t>
      </w:r>
    </w:p>
    <w:p w:rsidRPr="00D63248" w:rsidR="00C049D9" w:rsidP="00C049D9" w:rsidRDefault="00C049D9" w14:paraId="2E206C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Диссертациялық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зерттеуд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егі Кіріспенің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мазмұн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құрылымы</w:t>
      </w:r>
      <w:proofErr w:type="spellEnd"/>
    </w:p>
    <w:p w:rsidRPr="00D63248" w:rsidR="00C049D9" w:rsidP="00C049D9" w:rsidRDefault="00C049D9" w14:paraId="2CF909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8E0B2E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F3BEE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94AF8D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C38D65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B830AE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D4687E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15D87B0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###005 (сұрақ нөмірі)</w:t>
      </w:r>
    </w:p>
    <w:p w:rsidRPr="00D63248" w:rsidR="00C049D9" w:rsidP="00C049D9" w:rsidRDefault="00C049D9" w14:paraId="2CF50B78" w14:textId="7777777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kk-KZ"/>
        </w:rPr>
      </w:pPr>
      <w:r w:rsidRPr="00D63248">
        <w:rPr>
          <w:rFonts w:ascii="Times New Roman" w:hAnsi="Times New Roman"/>
          <w:spacing w:val="-1"/>
          <w:sz w:val="24"/>
          <w:szCs w:val="24"/>
          <w:lang w:val="kk-KZ"/>
        </w:rPr>
        <w:t>Диссертациялық зерттеудің Негізгі бөлімінің мазмұн құрылымы.</w:t>
      </w:r>
    </w:p>
    <w:p w:rsidRPr="00D63248" w:rsidR="00C049D9" w:rsidP="00C049D9" w:rsidRDefault="00C049D9" w14:paraId="4FC5D67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3C1148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13C761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78A8F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9A61D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4BE32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F9A3B4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5AE018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###006 (сұрақ нөмірі)</w:t>
      </w:r>
    </w:p>
    <w:p w:rsidRPr="00D63248" w:rsidR="00C049D9" w:rsidP="00C049D9" w:rsidRDefault="00C049D9" w14:paraId="621642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Дизайндағы диссертациялық зерттеудің әдістемесі</w:t>
      </w:r>
    </w:p>
    <w:p w:rsidRPr="00D63248" w:rsidR="00C049D9" w:rsidP="00C049D9" w:rsidRDefault="00C049D9" w14:paraId="0B0F679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690596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668782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0D6AF4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710518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8155E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6DBCFC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39BEF3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###007 (сұрақ нөмірі)</w:t>
      </w:r>
    </w:p>
    <w:p w:rsidRPr="00D63248" w:rsidR="00C049D9" w:rsidP="00C049D9" w:rsidRDefault="00C049D9" w14:paraId="6D854A5D" w14:textId="77777777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kk-KZ"/>
        </w:rPr>
      </w:pPr>
      <w:r w:rsidRPr="00D63248">
        <w:rPr>
          <w:rFonts w:ascii="Times New Roman" w:hAnsi="Times New Roman"/>
          <w:spacing w:val="-1"/>
          <w:sz w:val="24"/>
          <w:szCs w:val="24"/>
          <w:lang w:val="kk-KZ"/>
        </w:rPr>
        <w:t>Диссертациялық зерттеудің Қорытындыларының мазмұн құрылымы.</w:t>
      </w:r>
    </w:p>
    <w:p w:rsidRPr="00D63248" w:rsidR="00C049D9" w:rsidP="00C049D9" w:rsidRDefault="00C049D9" w14:paraId="2D82B3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A241D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6937E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35DF44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671EC2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B7DD7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5D29D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D63248" w:rsidR="00C049D9" w:rsidP="00C049D9" w:rsidRDefault="00C049D9" w14:paraId="3BF247D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###008 (сұрақ нөмірі)</w:t>
      </w:r>
    </w:p>
    <w:p w:rsidRPr="00D63248" w:rsidR="00C049D9" w:rsidP="00C049D9" w:rsidRDefault="00C049D9" w14:paraId="58BAF0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Өнертанудағы эксперименттің анықтамалары мен сипаттамасы</w:t>
      </w:r>
    </w:p>
    <w:p w:rsidRPr="00D63248" w:rsidR="00C049D9" w:rsidP="00C049D9" w:rsidRDefault="00C049D9" w14:paraId="16A3801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1975D29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81BC0D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BC1F2D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A8DE9D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14FA3E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74EEE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2A1A664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###009 (сұрақ нөмірі)</w:t>
      </w:r>
    </w:p>
    <w:p w:rsidRPr="00D63248" w:rsidR="00C049D9" w:rsidP="00C049D9" w:rsidRDefault="00C049D9" w14:paraId="51D1C6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Педагогикадағы эксперименттің анықтамалары мен сипаттамасы</w:t>
      </w:r>
    </w:p>
    <w:p w:rsidRPr="00D63248" w:rsidR="00C049D9" w:rsidP="00C049D9" w:rsidRDefault="00C049D9" w14:paraId="77AA6C6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600E71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51CAF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87FBB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73BAE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7A204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D84E5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E6F55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###010 (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сұрақ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proofErr w:type="spellStart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нөмірі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)</w:t>
      </w:r>
    </w:p>
    <w:p w:rsidRPr="00D63248" w:rsidR="00C049D9" w:rsidP="00C049D9" w:rsidRDefault="00C049D9" w14:paraId="3021FD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Диссертациялық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мақсаты</w:t>
      </w:r>
      <w:proofErr w:type="spellEnd"/>
    </w:p>
    <w:p w:rsidRPr="00D63248" w:rsidR="00C049D9" w:rsidP="00C049D9" w:rsidRDefault="00C049D9" w14:paraId="2310870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C187D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28996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3684A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2F6E83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537CF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92A4BC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26A8CB6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###011 (сұрақ нөмірі)</w:t>
      </w:r>
    </w:p>
    <w:p w:rsidRPr="00D63248" w:rsidR="00C049D9" w:rsidP="00C049D9" w:rsidRDefault="00C049D9" w14:paraId="349039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Диссертациялық зерттеуді зерттеудің міндеттері</w:t>
      </w:r>
    </w:p>
    <w:p w:rsidRPr="00D63248" w:rsidR="00C049D9" w:rsidP="00C049D9" w:rsidRDefault="00C049D9" w14:paraId="1BFFE86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438458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7496A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68802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ADE4D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D4E1C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8A75D2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17AD32B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###012 (сұрақ нөмірі)</w:t>
      </w:r>
    </w:p>
    <w:p w:rsidRPr="00D63248" w:rsidR="00C049D9" w:rsidP="00C049D9" w:rsidRDefault="00C049D9" w14:paraId="6A7EEA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"Жаппай тұтыну қоғамын" қалыптастырудағы дизайнның рөлі»</w:t>
      </w:r>
    </w:p>
    <w:p w:rsidRPr="00D63248" w:rsidR="00C049D9" w:rsidP="00C049D9" w:rsidRDefault="00C049D9" w14:paraId="21EB72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0A5DEF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667B24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32E192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A8756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50A0BC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D7295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D63248" w:rsidR="00C049D9" w:rsidP="00C049D9" w:rsidRDefault="00C049D9" w14:paraId="0FEBADC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###013 (сұрақ нөмірі)</w:t>
      </w:r>
    </w:p>
    <w:p w:rsidRPr="00D63248" w:rsidR="00C049D9" w:rsidP="00C049D9" w:rsidRDefault="00C049D9" w14:paraId="5F758B9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Диссертациялық жұмысты зерттеу нысаны. Зерттеу нысаны мен объектісі арасындағы айырмашылық неде?</w:t>
      </w:r>
    </w:p>
    <w:p w:rsidRPr="00D63248" w:rsidR="00C049D9" w:rsidP="00C049D9" w:rsidRDefault="00C049D9" w14:paraId="3B7A29A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89DC6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7DB22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CB632B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4C3DF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950263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2D73D4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765604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###014 (сұрақ нөмірі)</w:t>
      </w:r>
    </w:p>
    <w:p w:rsidRPr="00D63248" w:rsidR="00C049D9" w:rsidP="00C049D9" w:rsidRDefault="00C049D9" w14:paraId="5CE5BF2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Диссертациялық жұмысты зерттеу объектісі. Зерттеу нысаны мен объектісі арасындағы айырмашылық неде?</w:t>
      </w:r>
    </w:p>
    <w:p w:rsidRPr="00D63248" w:rsidR="00C049D9" w:rsidP="00C049D9" w:rsidRDefault="00C049D9" w14:paraId="74E365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2B334C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FFBF0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F41CD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A7EF2A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330ABF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0D4209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D63248" w:rsidR="00C049D9" w:rsidP="00C049D9" w:rsidRDefault="00C049D9" w14:paraId="397D27F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val="kk-KZ" w:eastAsia="ru-RU"/>
        </w:rPr>
        <w:t>###015 (сұрақ нөмірі)</w:t>
      </w:r>
    </w:p>
    <w:p w:rsidRPr="00D63248" w:rsidR="00C049D9" w:rsidP="00C049D9" w:rsidRDefault="00C049D9" w14:paraId="117272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Субкультура жастар қозғалысы, "Үлкен бас тарту" мәдениеті: мәдени мәтіндер мен тәжірибелерге әсер ету.</w:t>
      </w:r>
    </w:p>
    <w:p w:rsidRPr="00D63248" w:rsidR="00C049D9" w:rsidP="00C049D9" w:rsidRDefault="00C049D9" w14:paraId="6E965E2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9A650D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C77FFC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29C4D8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1583F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19218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CD0C3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FD5F83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###016 (номер вопроса)</w:t>
      </w:r>
    </w:p>
    <w:p w:rsidRPr="00D63248" w:rsidR="00C049D9" w:rsidP="00C049D9" w:rsidRDefault="00C049D9" w14:paraId="4E9FEE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Диссертациялық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зерттеуге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қойылатын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жалпы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талаптар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688FAD9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B03DB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E1B5A1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A5C14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997AEC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B18F71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7CCDF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9B304F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###017 (номер вопроса)</w:t>
      </w:r>
    </w:p>
    <w:p w:rsidRPr="00D63248" w:rsidR="00C049D9" w:rsidP="00C049D9" w:rsidRDefault="00C049D9" w14:paraId="23D1EF0A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Диссертацияның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көлемі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мазмұнына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қойылатын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талаптар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7CC29C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E6B74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B58E8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CE85A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8EDE32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92FDE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3C6A64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58A200B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###018 (номер вопроса)</w:t>
      </w:r>
    </w:p>
    <w:p w:rsidRPr="00BB455E" w:rsidR="00C049D9" w:rsidP="00C049D9" w:rsidRDefault="00C049D9" w14:paraId="5A037DF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Диссертациялық зерттеудің библиографиялық тізімін рәсімдеу ерекшелігі.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53038F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AA89C8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189A6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8C59D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0303EC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5E648A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2E7D935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22897F2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###019 (номер вопроса)</w:t>
      </w:r>
    </w:p>
    <w:p w:rsidRPr="00BB455E" w:rsidR="00C049D9" w:rsidP="00C049D9" w:rsidRDefault="00C049D9" w14:paraId="0FE047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мәтіндегі иллюстрацияларды рәсімдеуге қойылатын талаптар.</w:t>
      </w:r>
    </w:p>
    <w:p w:rsidRPr="00D63248" w:rsidR="00C049D9" w:rsidP="00C049D9" w:rsidRDefault="00C049D9" w14:paraId="2A34F90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D41C9B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FE48B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DCF8B5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E228A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E24C2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33CDE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130B8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###020 (номер вопроса)</w:t>
      </w:r>
    </w:p>
    <w:p w:rsidRPr="00D63248" w:rsidR="00C049D9" w:rsidP="00C049D9" w:rsidRDefault="00C049D9" w14:paraId="152C9F4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прозаның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түрлері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жанрлары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Мақсаты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BE828F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479277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6EC95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D2073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0F87E4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81047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3A222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E0170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###021 (номер вопроса)</w:t>
      </w:r>
    </w:p>
    <w:p w:rsidRPr="00D63248" w:rsidR="00C049D9" w:rsidP="00C049D9" w:rsidRDefault="00C049D9" w14:paraId="284374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Академиялық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жазу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стилін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Басқа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стильдер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жанрлардан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3ED7FC2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EF064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7463C1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C7C1A2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003C47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B95374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676E9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AF60D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###022 (номер вопроса)</w:t>
      </w:r>
    </w:p>
    <w:p w:rsidRPr="00D63248" w:rsidR="00C049D9" w:rsidP="00C049D9" w:rsidRDefault="00C049D9" w14:paraId="0C679E9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конспектіні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құрастыру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ережелері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E3C5C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CC5C7E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A9331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BD91F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39417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3604E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0B0B3A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5EA0E2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###023 (номер вопроса)</w:t>
      </w:r>
    </w:p>
    <w:p w:rsidRPr="00D63248" w:rsidR="00C049D9" w:rsidP="00C049D9" w:rsidRDefault="00C049D9" w14:paraId="1F2CBB64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63248">
        <w:rPr>
          <w:rFonts w:ascii="Times New Roman" w:hAnsi="Times New Roman"/>
          <w:sz w:val="24"/>
          <w:szCs w:val="24"/>
        </w:rPr>
        <w:t xml:space="preserve">Рецензия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проза жанры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Рецензия мен </w:t>
      </w:r>
      <w:proofErr w:type="spellStart"/>
      <w:r w:rsidRPr="00D63248">
        <w:rPr>
          <w:rFonts w:ascii="Times New Roman" w:hAnsi="Times New Roman"/>
          <w:sz w:val="24"/>
          <w:szCs w:val="24"/>
        </w:rPr>
        <w:t>аңдатпа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арасындағы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айырмашылық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21DB6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8DD2E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84A8C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F0564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CECA3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D4606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2726E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AF98C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###024 (номер вопроса)</w:t>
      </w:r>
    </w:p>
    <w:p w:rsidRPr="00D63248" w:rsidR="00C049D9" w:rsidP="00C049D9" w:rsidRDefault="00C049D9" w14:paraId="62943BD3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мақаланың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жанрын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BC7F0D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06FEE4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115093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F0F3A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63E717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493323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DF9BE2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1016A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###025 (номер вопроса)</w:t>
      </w:r>
    </w:p>
    <w:p w:rsidRPr="00D63248" w:rsidR="00C049D9" w:rsidP="00C049D9" w:rsidRDefault="00C049D9" w14:paraId="4E5382F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мақаланың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құрылымы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4D300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DBFCFB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2903A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210FD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0DE3C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8C53F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2114D3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CCBE8E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###026 (номер вопроса)</w:t>
      </w:r>
    </w:p>
    <w:p w:rsidRPr="00D63248" w:rsidR="00C049D9" w:rsidP="00C049D9" w:rsidRDefault="00C049D9" w14:paraId="05B1FEE5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эссе </w:t>
      </w:r>
      <w:proofErr w:type="spellStart"/>
      <w:r w:rsidRPr="00D63248">
        <w:rPr>
          <w:rFonts w:ascii="Times New Roman" w:hAnsi="Times New Roman"/>
          <w:sz w:val="24"/>
          <w:szCs w:val="24"/>
        </w:rPr>
        <w:t>жанрының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анықтамасы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88C54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A80A3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41220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674724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C513A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33B549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362A164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07A481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###027 (номер вопроса)</w:t>
      </w:r>
    </w:p>
    <w:p w:rsidRPr="00BB455E" w:rsidR="00C049D9" w:rsidP="00C049D9" w:rsidRDefault="00C049D9" w14:paraId="4D1536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эссенің құрылымы, ғылыми мәтіндердің басқа түрлерінен айырмашылығы.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41E0299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FA8B1B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5B793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EAB07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25B381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08442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CE773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4640E9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###028 (номер вопроса)</w:t>
      </w:r>
    </w:p>
    <w:p w:rsidRPr="00D63248" w:rsidR="00C049D9" w:rsidP="00C049D9" w:rsidRDefault="00C049D9" w14:paraId="43549B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Рефераттың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компоненттерін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атаңыз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1FEA0FF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1745B2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7DA369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96C50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B588FE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F951EC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6CAA94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7CD2C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###029 (номер вопроса)</w:t>
      </w:r>
    </w:p>
    <w:p w:rsidRPr="00D63248" w:rsidR="00C049D9" w:rsidP="00C049D9" w:rsidRDefault="00C049D9" w14:paraId="252033C9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Аңдатпа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прозаның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жанры </w:t>
      </w:r>
      <w:proofErr w:type="spellStart"/>
      <w:r w:rsidRPr="00D63248">
        <w:rPr>
          <w:rFonts w:ascii="Times New Roman" w:hAnsi="Times New Roman"/>
          <w:sz w:val="24"/>
          <w:szCs w:val="24"/>
        </w:rPr>
        <w:t>ретінде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Анықтама</w:t>
      </w:r>
      <w:proofErr w:type="spellEnd"/>
    </w:p>
    <w:p w:rsidRPr="00D63248" w:rsidR="00C049D9" w:rsidP="00C049D9" w:rsidRDefault="00C049D9" w14:paraId="5F6F74E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1E53F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2C0F89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00CDD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89261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2B0BB5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210FAE2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7199EFA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###030 (номер вопроса)</w:t>
      </w:r>
    </w:p>
    <w:p w:rsidRPr="00D63248" w:rsidR="00C049D9" w:rsidP="00C049D9" w:rsidRDefault="00C049D9" w14:paraId="398CBF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 xml:space="preserve">Диссертация мәтінін құрылымдаудың ерекшелігі ғылыми мәтіннің тілі мен стилі 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6793C5C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B16AD0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{Источник}= </w:t>
      </w:r>
      <w:proofErr w:type="spellStart"/>
      <w:r w:rsidRPr="00D63248">
        <w:rPr>
          <w:rFonts w:ascii="Times New Roman" w:hAnsi="Times New Roman"/>
          <w:sz w:val="24"/>
          <w:szCs w:val="24"/>
        </w:rPr>
        <w:t>Гидион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З. Пространство, время, архитектура. – М.: </w:t>
      </w:r>
      <w:proofErr w:type="spellStart"/>
      <w:r w:rsidRPr="00D63248">
        <w:rPr>
          <w:rFonts w:ascii="Times New Roman" w:hAnsi="Times New Roman"/>
          <w:sz w:val="24"/>
          <w:szCs w:val="24"/>
        </w:rPr>
        <w:t>Стройиздат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1984. – 567с., </w:t>
      </w:r>
      <w:proofErr w:type="spellStart"/>
      <w:r w:rsidRPr="00D63248">
        <w:rPr>
          <w:rFonts w:ascii="Times New Roman" w:hAnsi="Times New Roman"/>
          <w:sz w:val="24"/>
          <w:szCs w:val="24"/>
        </w:rPr>
        <w:t>илл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FF96BB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EA63A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###031 (номер вопроса)</w:t>
      </w:r>
    </w:p>
    <w:p w:rsidRPr="00D63248" w:rsidR="00C049D9" w:rsidP="00C049D9" w:rsidRDefault="00C049D9" w14:paraId="0A2B875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Диссертациядағы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мәтіннің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айдары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принциптері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42F41A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9B7F06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08E378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AF5BC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03CB9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4A8681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BAD0CF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8D7888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###032 (номер вопроса)</w:t>
      </w:r>
    </w:p>
    <w:p w:rsidRPr="00D63248" w:rsidR="00C049D9" w:rsidP="00C049D9" w:rsidRDefault="00C049D9" w14:paraId="7F9E1F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гипотеза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 Ол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қағидалармен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тұжырымдалады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027834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6E3A1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5ADA3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1703A5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97A246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DD310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53C6DE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0A50CD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###033 (номер вопроса)</w:t>
      </w:r>
    </w:p>
    <w:p w:rsidRPr="00D63248" w:rsidR="00C049D9" w:rsidP="00C049D9" w:rsidRDefault="00C049D9" w14:paraId="58E1A8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тақырыбының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өзектілігі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</w:t>
      </w:r>
    </w:p>
    <w:p w:rsidRPr="00D63248" w:rsidR="00C049D9" w:rsidP="00C049D9" w:rsidRDefault="00C049D9" w14:paraId="640BA99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E7628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60BE2F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10FB8D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331C02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6A67C8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C041C6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4C1D78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###034 (номер вопроса)</w:t>
      </w:r>
    </w:p>
    <w:p w:rsidRPr="00D63248" w:rsidR="00C049D9" w:rsidP="00C049D9" w:rsidRDefault="00C049D9" w14:paraId="5B7667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Өнертанудағы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өзектілік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</w:t>
      </w:r>
    </w:p>
    <w:p w:rsidRPr="00D63248" w:rsidR="00C049D9" w:rsidP="00C049D9" w:rsidRDefault="00C049D9" w14:paraId="685B639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5086ED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F9150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4C083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88C9C7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55AA6D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31C06A3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DB88D0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###035 (номер вопроса)</w:t>
      </w:r>
    </w:p>
    <w:p w:rsidRPr="00D63248" w:rsidR="00C049D9" w:rsidP="00C049D9" w:rsidRDefault="00C049D9" w14:paraId="6C077B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Педагогикадағы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өзектілік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</w:t>
      </w:r>
    </w:p>
    <w:p w:rsidRPr="00D63248" w:rsidR="00C049D9" w:rsidP="00C049D9" w:rsidRDefault="00C049D9" w14:paraId="760D05D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CA63E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0CA10D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2F5389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487BD1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66DC7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C8ADFB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6B5A9D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###036 (номер вопроса)</w:t>
      </w:r>
    </w:p>
    <w:p w:rsidRPr="00D63248" w:rsidR="00C049D9" w:rsidP="00C049D9" w:rsidRDefault="00C049D9" w14:paraId="0240F9E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Дәйексөздің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ережелері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11BF6B6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7893F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750D2E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2B825D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D91545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B5E86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144C234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47F2810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###037 (номер вопроса)</w:t>
      </w:r>
    </w:p>
    <w:p w:rsidRPr="00BB455E" w:rsidR="00C049D9" w:rsidP="00C049D9" w:rsidRDefault="00C049D9" w14:paraId="3D4DF89D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мәтіндегі сілтемелерді рәсімдеу ережелері.</w:t>
      </w:r>
    </w:p>
    <w:p w:rsidRPr="00D63248" w:rsidR="00C049D9" w:rsidP="00C049D9" w:rsidRDefault="00C049D9" w14:paraId="7347628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49C61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E5891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6CC3B8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415699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4817A4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63C281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BB455E" w:rsidR="00C049D9" w:rsidP="00C049D9" w:rsidRDefault="00C049D9" w14:paraId="4CDAECB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###038 (номер вопроса)</w:t>
      </w:r>
    </w:p>
    <w:p w:rsidRPr="00BB455E" w:rsidR="00C049D9" w:rsidP="00C049D9" w:rsidRDefault="00C049D9" w14:paraId="05B7498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Дәйексөздерді пайдалану және рәсімдеу.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BB455E" w:rsidR="00C049D9" w:rsidP="00C049D9" w:rsidRDefault="00C049D9" w14:paraId="638D546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3FEAE2E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10EC32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E6295B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715D3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B64E5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8BFEF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565DD08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###039 (номер вопроса)</w:t>
      </w:r>
    </w:p>
    <w:p w:rsidRPr="00D63248" w:rsidR="00C049D9" w:rsidP="00C049D9" w:rsidRDefault="00C049D9" w14:paraId="68167A5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Ғылыми-зерттеу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жұмыстарын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шектері</w:t>
      </w:r>
      <w:proofErr w:type="spellEnd"/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</w:p>
    <w:p w:rsidRPr="00D63248" w:rsidR="00C049D9" w:rsidP="00C049D9" w:rsidRDefault="00C049D9" w14:paraId="4160B35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5CC4ED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9F895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093AB7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C262A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F403A5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E0BE3D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79318CA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###040 (номер вопроса)</w:t>
      </w:r>
    </w:p>
    <w:p w:rsidRPr="00D63248" w:rsidR="00C049D9" w:rsidP="00C049D9" w:rsidRDefault="00C049D9" w14:paraId="7CED7D5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және оқырмандық рефераттар арасындағы айырмашылықтар.</w:t>
      </w:r>
      <w:r w:rsidRPr="00D63248">
        <w:rPr>
          <w:rFonts w:ascii="Times New Roman" w:hAnsi="Times New Roman" w:eastAsia="Times New Roman"/>
          <w:sz w:val="24"/>
          <w:szCs w:val="24"/>
          <w:lang w:val="x-none" w:eastAsia="ru-RU"/>
        </w:rPr>
        <w:t xml:space="preserve"> </w:t>
      </w:r>
    </w:p>
    <w:p w:rsidRPr="00D63248" w:rsidR="00C049D9" w:rsidP="00C049D9" w:rsidRDefault="00C049D9" w14:paraId="3DEE65E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DC8D73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CF43F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124B8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8D2AF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596F9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BFD37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C3BB9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###041 (номер вопроса)</w:t>
      </w:r>
    </w:p>
    <w:p w:rsidRPr="00D63248" w:rsidR="00C049D9" w:rsidP="00C049D9" w:rsidRDefault="00C049D9" w14:paraId="0A486E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Диссертацияның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авторефератын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құрудың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ерекшелігі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17B5501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1CE380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F475A4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F6010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376C6C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EB51A1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4B77F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1E9528D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###042 (номер вопроса)</w:t>
      </w:r>
    </w:p>
    <w:p w:rsidRPr="00D63248" w:rsidR="00C049D9" w:rsidP="00C049D9" w:rsidRDefault="00C049D9" w14:paraId="5B4BE89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контекст </w:t>
      </w:r>
      <w:proofErr w:type="spellStart"/>
      <w:r w:rsidRPr="00D63248">
        <w:rPr>
          <w:rFonts w:ascii="Times New Roman" w:hAnsi="Times New Roman"/>
          <w:sz w:val="24"/>
          <w:szCs w:val="24"/>
        </w:rPr>
        <w:t>түсінігі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(дискурс)</w:t>
      </w:r>
    </w:p>
    <w:p w:rsidRPr="00D63248" w:rsidR="00C049D9" w:rsidP="00C049D9" w:rsidRDefault="00C049D9" w14:paraId="0A26BCB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B2202A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2CDBD6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9E708D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F4B92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140034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FCA9F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B4D0A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###043 (номер вопроса)</w:t>
      </w:r>
    </w:p>
    <w:p w:rsidRPr="00D63248" w:rsidR="00C049D9" w:rsidP="00C049D9" w:rsidRDefault="00C049D9" w14:paraId="258B968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Анықтау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771B2F8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8FC4B5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1E3A3C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50EA1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D64B1A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B00B5C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254B5AA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56E1A90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###044 (номер вопроса)</w:t>
      </w:r>
    </w:p>
    <w:p w:rsidRPr="00BB455E" w:rsidR="00C049D9" w:rsidP="00C049D9" w:rsidRDefault="00C049D9" w14:paraId="2A1F8FF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жұмысты жүргізудің кезектілігін ұсыну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BB455E" w:rsidR="00C049D9" w:rsidP="00C049D9" w:rsidRDefault="00C049D9" w14:paraId="17E31009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7CEAF5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CCC72E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A60BA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BD3E56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B15A1E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37F1C95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51C5794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###045 (номер вопроса)</w:t>
      </w:r>
    </w:p>
    <w:p w:rsidRPr="00BB455E" w:rsidR="00C049D9" w:rsidP="00C049D9" w:rsidRDefault="00C049D9" w14:paraId="1FC96F0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мектептің белгілерін тізімдеу және сипаттау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0DB462A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C38E8E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E4C7A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6F805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3F3762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E0902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3AC0082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740532E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###046 (номер вопроса)</w:t>
      </w:r>
    </w:p>
    <w:p w:rsidRPr="00BB455E" w:rsidR="00C049D9" w:rsidP="00C049D9" w:rsidRDefault="00C049D9" w14:paraId="067EC25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Зерттеу тақырыбын оның өзектілігімен байланысын белгілеу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47F2C90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81776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725106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3F201F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6438CA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8777D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6B0D860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00DC6D3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###047 (номер вопроса)</w:t>
      </w:r>
    </w:p>
    <w:p w:rsidRPr="00BB455E" w:rsidR="00C049D9" w:rsidP="00C049D9" w:rsidRDefault="00C049D9" w14:paraId="23570F1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мектеп ұғымы, оның ерекшеліктері мен ерекшелігі</w:t>
      </w:r>
    </w:p>
    <w:p w:rsidRPr="00D63248" w:rsidR="00C049D9" w:rsidP="00C049D9" w:rsidRDefault="00C049D9" w14:paraId="5DEA574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222D1B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CD41AF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01B6C7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71E0AC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69096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3EDE31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BB455E" w:rsidR="00C049D9" w:rsidP="00C049D9" w:rsidRDefault="00C049D9" w14:paraId="582EBB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###048 (номер вопроса)</w:t>
      </w:r>
    </w:p>
    <w:p w:rsidRPr="00BB455E" w:rsidR="00C049D9" w:rsidP="00C049D9" w:rsidRDefault="00C049D9" w14:paraId="13DF1A2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Мақала ғылыми мәтіннің жанры ретінде, оның эсседен айырмашылығы.</w:t>
      </w:r>
    </w:p>
    <w:p w:rsidRPr="00D63248" w:rsidR="00C049D9" w:rsidP="00C049D9" w:rsidRDefault="00C049D9" w14:paraId="70F9ECA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EF9ABB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B3EA4D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D45A50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3D8620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F3626D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6B7E21F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60EAACB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###049 (номер вопроса)</w:t>
      </w:r>
    </w:p>
    <w:p w:rsidRPr="00BB455E" w:rsidR="00C049D9" w:rsidP="00C049D9" w:rsidRDefault="00C049D9" w14:paraId="25F1D9F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Шолу ақпараты ғылыми мәтіннің екінші жанры ретінде, ол не үшін жасалады?</w:t>
      </w:r>
    </w:p>
    <w:p w:rsidRPr="00D63248" w:rsidR="00C049D9" w:rsidP="00C049D9" w:rsidRDefault="00C049D9" w14:paraId="4A4332D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0F01593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1C84BE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C159E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47771C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553E2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4E2C512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15322F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###050 (номер вопроса)</w:t>
      </w:r>
    </w:p>
    <w:p w:rsidRPr="00BB455E" w:rsidR="00C049D9" w:rsidP="00C049D9" w:rsidRDefault="00C049D9" w14:paraId="4154C4F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Баяндама ғылыми мәтіннің жанры ретінде, оның мақаладан айырмашылығы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6C145F63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49C533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C32828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8C5A14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0C8D16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316F1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241703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237A613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###051 (номер вопроса)</w:t>
      </w:r>
    </w:p>
    <w:p w:rsidRPr="00BB455E" w:rsidR="00C049D9" w:rsidP="00C049D9" w:rsidRDefault="00C049D9" w14:paraId="28F1660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Аңдатпа ғылыми мәтіннің екінші жанры ретінде, ол не үшін жасалады?</w:t>
      </w:r>
    </w:p>
    <w:p w:rsidRPr="00D63248" w:rsidR="00C049D9" w:rsidP="00C049D9" w:rsidRDefault="00C049D9" w14:paraId="4FE34D7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E1EC56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D88336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D298DC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E2FDE9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D7AE02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DF72DB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5EA07EC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###052 (номер вопроса)</w:t>
      </w:r>
    </w:p>
    <w:p w:rsidRPr="00D63248" w:rsidR="00C049D9" w:rsidP="00C049D9" w:rsidRDefault="00C049D9" w14:paraId="4E2C307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x-none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 xml:space="preserve">Қандай мәтіндер бастапқы және екінші ғылыми мәтіндерге жатады, олардың айырмашылығы мен мақсаты неде.  </w:t>
      </w:r>
    </w:p>
    <w:p w:rsidRPr="00D63248" w:rsidR="00C049D9" w:rsidP="00C049D9" w:rsidRDefault="00C049D9" w14:paraId="104D455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7F68EB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71994A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B68333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781A48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2391262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1270B97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BB455E" w:rsidR="00C049D9" w:rsidP="00C049D9" w:rsidRDefault="00C049D9" w14:paraId="0987351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###053 (номер вопроса)</w:t>
      </w:r>
    </w:p>
    <w:p w:rsidRPr="00BB455E" w:rsidR="00C049D9" w:rsidP="00C049D9" w:rsidRDefault="00C049D9" w14:paraId="230D663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Автореферат ғылыми мәтіннің екінші жанры ретінде, ол не үшін жасалады?</w:t>
      </w: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 xml:space="preserve"> </w:t>
      </w:r>
    </w:p>
    <w:p w:rsidRPr="00D63248" w:rsidR="00C049D9" w:rsidP="00C049D9" w:rsidRDefault="00C049D9" w14:paraId="5416124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DC9367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B3C58C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5270F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367C45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87D316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55DE61D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4F5B576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###054 (номер вопроса)</w:t>
      </w:r>
    </w:p>
    <w:p w:rsidRPr="00BB455E" w:rsidR="00C049D9" w:rsidP="00C049D9" w:rsidRDefault="00C049D9" w14:paraId="7E3416E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Сауалнамалық жүргізу. Оны ғылымда қандай ережелерге сәйкес жүргізу керек?</w:t>
      </w:r>
    </w:p>
    <w:p w:rsidRPr="00D63248" w:rsidR="00C049D9" w:rsidP="00C049D9" w:rsidRDefault="00C049D9" w14:paraId="2F5E8C2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932B87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09DB64F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0BDAA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4731AFC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83062B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5347098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67444E3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###055 (номер вопроса)</w:t>
      </w:r>
    </w:p>
    <w:p w:rsidRPr="00D63248" w:rsidR="00C049D9" w:rsidP="00C049D9" w:rsidRDefault="00C049D9" w14:paraId="427A52B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Сауалнама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түрлері</w:t>
      </w:r>
      <w:proofErr w:type="spellEnd"/>
      <w:r w:rsidRPr="00D63248">
        <w:rPr>
          <w:rFonts w:ascii="Times New Roman" w:hAnsi="Times New Roman"/>
          <w:sz w:val="24"/>
          <w:szCs w:val="24"/>
        </w:rPr>
        <w:t>.</w:t>
      </w:r>
    </w:p>
    <w:p w:rsidRPr="00D63248" w:rsidR="00C049D9" w:rsidP="00C049D9" w:rsidRDefault="00C049D9" w14:paraId="69C477D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313778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81F8C2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D50956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78147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05A479A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11DA95B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09AE55D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###056 (номер вопроса)</w:t>
      </w:r>
    </w:p>
    <w:p w:rsidRPr="00D63248" w:rsidR="00C049D9" w:rsidP="00C049D9" w:rsidRDefault="00C049D9" w14:paraId="0020C49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Сауалнама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және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сұхбат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0422D5BC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76E50F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E24B0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0824BF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1A8545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1B9384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19B089C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24A37C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###057 (номер вопроса)</w:t>
      </w:r>
    </w:p>
    <w:p w:rsidRPr="00BB455E" w:rsidR="00C049D9" w:rsidP="00C049D9" w:rsidRDefault="00C049D9" w14:paraId="2EE849B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Сұхбат қалай жүргізіледі, қандай мақсаттар үшін?</w:t>
      </w:r>
    </w:p>
    <w:p w:rsidRPr="00D63248" w:rsidR="00C049D9" w:rsidP="00C049D9" w:rsidRDefault="00C049D9" w14:paraId="2060EA9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11384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4D036A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62CDE8C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10671B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5E9763E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70E083A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BB455E" w:rsidR="00C049D9" w:rsidP="00C049D9" w:rsidRDefault="00C049D9" w14:paraId="7027D61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###058 (номер вопроса)</w:t>
      </w:r>
    </w:p>
    <w:p w:rsidRPr="00BB455E" w:rsidR="00C049D9" w:rsidP="00C049D9" w:rsidRDefault="00C049D9" w14:paraId="434C24C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сұхбат жүргізудегі сұхбат берушінің рөлі қандай?</w:t>
      </w:r>
    </w:p>
    <w:p w:rsidRPr="00D63248" w:rsidR="00C049D9" w:rsidP="00C049D9" w:rsidRDefault="00C049D9" w14:paraId="5B2B3DE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4F2CAC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115A9B9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C100B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EA3B12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8CF911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6DFDDF1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3F6571D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###059 (номер вопроса)</w:t>
      </w:r>
    </w:p>
    <w:p w:rsidRPr="00BB455E" w:rsidR="00C049D9" w:rsidP="00C049D9" w:rsidRDefault="00C049D9" w14:paraId="31CD2D5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Кім сауалнама жүргізе алады. Сауалнама жүргізушіге қандай талаптар қойылады?</w:t>
      </w:r>
    </w:p>
    <w:p w:rsidRPr="00D63248" w:rsidR="00C049D9" w:rsidP="00C049D9" w:rsidRDefault="00C049D9" w14:paraId="2750E2C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517ED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620E0D4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501F771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229811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D49CB8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4312167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27F5C3C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###060 (номер вопроса)</w:t>
      </w:r>
    </w:p>
    <w:p w:rsidRPr="00BB455E" w:rsidR="00C049D9" w:rsidP="00C049D9" w:rsidRDefault="00C049D9" w14:paraId="1A657C1F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Ғылыми мәтіннің композициясы қандай негізгі ережелерге сәйкес қалыптасады, ол қалай құрылады?</w:t>
      </w:r>
    </w:p>
    <w:p w:rsidRPr="00D63248" w:rsidR="00C049D9" w:rsidP="00C049D9" w:rsidRDefault="00C049D9" w14:paraId="4257734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FEE1F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D316D0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C31A2A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738CD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933B7D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0200CA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4892CEFE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###061 (номер вопроса)</w:t>
      </w:r>
    </w:p>
    <w:p w:rsidRPr="00D63248" w:rsidR="00C049D9" w:rsidP="00C049D9" w:rsidRDefault="00C049D9" w14:paraId="431BBC1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Бастапқы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 </w:t>
      </w:r>
      <w:proofErr w:type="spellStart"/>
      <w:r w:rsidRPr="00D63248">
        <w:rPr>
          <w:rFonts w:ascii="Times New Roman" w:hAnsi="Times New Roman"/>
          <w:sz w:val="24"/>
          <w:szCs w:val="24"/>
        </w:rPr>
        <w:t>Олардың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мәтіндерден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неде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1A0AB13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73C768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59CB93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87A637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0A45FEE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A50D2B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49B168F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361395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###062 (номер вопроса)</w:t>
      </w:r>
    </w:p>
    <w:p w:rsidRPr="00D63248" w:rsidR="00C049D9" w:rsidP="00C049D9" w:rsidRDefault="00C049D9" w14:paraId="285E392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Екінші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мәтіндер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 </w:t>
      </w:r>
      <w:proofErr w:type="spellStart"/>
      <w:r w:rsidRPr="00D63248">
        <w:rPr>
          <w:rFonts w:ascii="Times New Roman" w:hAnsi="Times New Roman"/>
          <w:sz w:val="24"/>
          <w:szCs w:val="24"/>
        </w:rPr>
        <w:t>Олардың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бастапқы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мәтіндерден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айырмашылығы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неде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41C3D766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12B47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445F5B7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1943BEC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56FB22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B73D1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25399F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D63248" w:rsidR="00C049D9" w:rsidP="00C049D9" w:rsidRDefault="00C049D9" w14:paraId="2E9A774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###063 (номер вопроса)</w:t>
      </w:r>
    </w:p>
    <w:p w:rsidRPr="00D63248" w:rsidR="00C049D9" w:rsidP="00C049D9" w:rsidRDefault="00C049D9" w14:paraId="76DF954B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D63248">
        <w:rPr>
          <w:rFonts w:ascii="Times New Roman" w:hAnsi="Times New Roman"/>
          <w:sz w:val="24"/>
          <w:szCs w:val="24"/>
        </w:rPr>
        <w:t>гипотезасын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D63248">
        <w:rPr>
          <w:rFonts w:ascii="Times New Roman" w:hAnsi="Times New Roman"/>
          <w:sz w:val="24"/>
          <w:szCs w:val="24"/>
        </w:rPr>
        <w:t>тұжырымдау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негізінде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D63248">
        <w:rPr>
          <w:rFonts w:ascii="Times New Roman" w:hAnsi="Times New Roman"/>
          <w:sz w:val="24"/>
          <w:szCs w:val="24"/>
        </w:rPr>
        <w:t>жатыр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7A6F53A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BE9462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F34EBD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C49186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B3A448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5645E8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668AB58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726227F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###064 (номер вопроса)</w:t>
      </w:r>
    </w:p>
    <w:p w:rsidRPr="00D63248" w:rsidR="00C049D9" w:rsidP="00C049D9" w:rsidRDefault="00C049D9" w14:paraId="3AA45CF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әдістемесі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дегеніміз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не?</w:t>
      </w:r>
    </w:p>
    <w:p w:rsidRPr="00D63248" w:rsidR="00C049D9" w:rsidP="00C049D9" w:rsidRDefault="00C049D9" w14:paraId="4E8E492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4399B24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A58A4A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35B1A59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B2A3C5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E59AF1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719E1AE1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597A25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###065 (номер вопроса)</w:t>
      </w:r>
    </w:p>
    <w:p w:rsidRPr="00BB455E" w:rsidR="00C049D9" w:rsidP="00C049D9" w:rsidRDefault="00C049D9" w14:paraId="3E03FBBF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Дизайндағы ғылыми зерттеулердің әдістері</w:t>
      </w:r>
    </w:p>
    <w:p w:rsidRPr="00BB455E" w:rsidR="00C049D9" w:rsidP="00C049D9" w:rsidRDefault="00C049D9" w14:paraId="39DD9412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{Блок}=3</w:t>
      </w:r>
    </w:p>
    <w:p w:rsidRPr="00D63248" w:rsidR="00C049D9" w:rsidP="00C049D9" w:rsidRDefault="00C049D9" w14:paraId="04864D8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F592FD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B8C8E3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A37ADC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3512FCD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347BAC5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07902BDA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###066 (номер вопроса)</w:t>
      </w:r>
    </w:p>
    <w:p w:rsidRPr="00BB455E" w:rsidR="00C049D9" w:rsidP="00C049D9" w:rsidRDefault="00C049D9" w14:paraId="40EF0949" w14:textId="7777777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Зияткерлік меншік дегеніміз не? Қорғаныс қалай жүзеге асырылады?</w:t>
      </w:r>
      <w:r w:rsidRPr="00BB455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Pr="00D63248" w:rsidR="00C049D9" w:rsidP="00C049D9" w:rsidRDefault="00C049D9" w14:paraId="2D440D1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26B7D1FA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4FF1F6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A64025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9B99FE3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1137A5C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1EE07740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244B9A8F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###067 (номер вопроса)</w:t>
      </w:r>
    </w:p>
    <w:p w:rsidRPr="00BB455E" w:rsidR="00C049D9" w:rsidP="00C049D9" w:rsidRDefault="00C049D9" w14:paraId="03751E4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Диссертациялық зерттеудің ғылыми жетекшісінің рөлі қандай?</w:t>
      </w:r>
    </w:p>
    <w:p w:rsidRPr="00D63248" w:rsidR="00C049D9" w:rsidP="00C049D9" w:rsidRDefault="00C049D9" w14:paraId="3F17DB8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14D409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5BB4322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2AF4023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6E04E25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4C6C544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72EA5A5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Pr="00BB455E" w:rsidR="00C049D9" w:rsidP="00C049D9" w:rsidRDefault="00C049D9" w14:paraId="2398DC6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###068 (номер вопроса)</w:t>
      </w:r>
    </w:p>
    <w:p w:rsidRPr="00D63248" w:rsidR="00C049D9" w:rsidP="00C049D9" w:rsidRDefault="00C049D9" w14:paraId="3A4C2DC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 xml:space="preserve">Ғылыми зерттеудің "қорытындылары" қалай құрылады және тұжырымдалады? </w:t>
      </w:r>
      <w:proofErr w:type="spellStart"/>
      <w:r w:rsidRPr="00D63248">
        <w:rPr>
          <w:rFonts w:ascii="Times New Roman" w:hAnsi="Times New Roman"/>
          <w:sz w:val="24"/>
          <w:szCs w:val="24"/>
        </w:rPr>
        <w:t>Диссертациялық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қандай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бөлімдерінде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оларды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жасау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керек?</w:t>
      </w:r>
    </w:p>
    <w:p w:rsidRPr="00D63248" w:rsidR="00C049D9" w:rsidP="00C049D9" w:rsidRDefault="00C049D9" w14:paraId="17848395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51B8BAA1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36DC819D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446536A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9EF9875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77B8CC3E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BB455E" w:rsidR="00C049D9" w:rsidP="00C049D9" w:rsidRDefault="00C049D9" w14:paraId="07805D97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</w:p>
    <w:p w:rsidRPr="00BB455E" w:rsidR="00C049D9" w:rsidP="00C049D9" w:rsidRDefault="00C049D9" w14:paraId="62930F1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kk-KZ" w:eastAsia="ru-RU"/>
        </w:rPr>
      </w:pPr>
      <w:r w:rsidRPr="00BB455E">
        <w:rPr>
          <w:rFonts w:ascii="Times New Roman" w:hAnsi="Times New Roman" w:eastAsia="Times New Roman"/>
          <w:sz w:val="24"/>
          <w:szCs w:val="24"/>
          <w:lang w:val="kk-KZ" w:eastAsia="ru-RU"/>
        </w:rPr>
        <w:t>###069 (номер вопроса)</w:t>
      </w:r>
    </w:p>
    <w:p w:rsidRPr="00BB455E" w:rsidR="00C049D9" w:rsidP="00C049D9" w:rsidRDefault="00C049D9" w14:paraId="3EB6F020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r w:rsidRPr="00BB455E">
        <w:rPr>
          <w:rFonts w:ascii="Times New Roman" w:hAnsi="Times New Roman"/>
          <w:sz w:val="24"/>
          <w:szCs w:val="24"/>
          <w:lang w:val="kk-KZ"/>
        </w:rPr>
        <w:t>Дизайндағы ғылыми зерттеулер қандай мақсатта жүргізіледі? Сапалы қойылған жобалау процесі жеткіліксіз бе?</w:t>
      </w:r>
    </w:p>
    <w:p w:rsidRPr="00D63248" w:rsidR="00C049D9" w:rsidP="00C049D9" w:rsidRDefault="00C049D9" w14:paraId="0B26BE64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6862AFB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2CFC9BFC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71F8E078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73C85832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D63248" w:rsidR="00C049D9" w:rsidP="00C049D9" w:rsidRDefault="00C049D9" w14:paraId="67EC7910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 xml:space="preserve"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 </w:t>
      </w:r>
    </w:p>
    <w:p w:rsidRPr="00D63248" w:rsidR="00C049D9" w:rsidP="00C049D9" w:rsidRDefault="00C049D9" w14:paraId="75ED413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 w:rsidRPr="00D63248" w:rsidR="00C049D9" w:rsidP="00C049D9" w:rsidRDefault="00C049D9" w14:paraId="29ECA69D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###070 (номер вопроса)</w:t>
      </w:r>
    </w:p>
    <w:p w:rsidRPr="00D63248" w:rsidR="00C049D9" w:rsidP="00C049D9" w:rsidRDefault="00C049D9" w14:paraId="76C0ACC6" w14:textId="77777777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lang w:val="kk-KZ"/>
        </w:rPr>
      </w:pPr>
      <w:proofErr w:type="spellStart"/>
      <w:r w:rsidRPr="00D63248">
        <w:rPr>
          <w:rFonts w:ascii="Times New Roman" w:hAnsi="Times New Roman"/>
          <w:sz w:val="24"/>
          <w:szCs w:val="24"/>
        </w:rPr>
        <w:t>Дизайндағы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ғылыми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зерттеулердің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мәні</w:t>
      </w:r>
      <w:proofErr w:type="spellEnd"/>
      <w:r w:rsidRPr="00D632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3248">
        <w:rPr>
          <w:rFonts w:ascii="Times New Roman" w:hAnsi="Times New Roman"/>
          <w:sz w:val="24"/>
          <w:szCs w:val="24"/>
        </w:rPr>
        <w:t>неде</w:t>
      </w:r>
      <w:proofErr w:type="spellEnd"/>
      <w:r w:rsidRPr="00D63248">
        <w:rPr>
          <w:rFonts w:ascii="Times New Roman" w:hAnsi="Times New Roman"/>
          <w:sz w:val="24"/>
          <w:szCs w:val="24"/>
        </w:rPr>
        <w:t>?</w:t>
      </w:r>
    </w:p>
    <w:p w:rsidRPr="00D63248" w:rsidR="00C049D9" w:rsidP="00C049D9" w:rsidRDefault="00C049D9" w14:paraId="58B11CAB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 w:eastAsia="Times New Roman"/>
          <w:sz w:val="24"/>
          <w:szCs w:val="24"/>
          <w:lang w:eastAsia="ru-RU"/>
        </w:rPr>
        <w:t>{Блок}=3</w:t>
      </w:r>
    </w:p>
    <w:p w:rsidRPr="00D63248" w:rsidR="00C049D9" w:rsidP="00C049D9" w:rsidRDefault="00C049D9" w14:paraId="1DA5A5F6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{Источник}= Волков Ю.Г. Диссертация: подготовка, защита, оформление: Практическое пособие. – М.: Гардарики, 2005. – 185 с.</w:t>
      </w:r>
    </w:p>
    <w:p w:rsidRPr="00D63248" w:rsidR="00C049D9" w:rsidP="00C049D9" w:rsidRDefault="00C049D9" w14:paraId="76DCA009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2000. – 218 с.</w:t>
      </w:r>
    </w:p>
    <w:p w:rsidRPr="00D63248" w:rsidR="00C049D9" w:rsidP="00C049D9" w:rsidRDefault="00C049D9" w14:paraId="08F47907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Эко У. Как написать дипломную работу. – М.; Университет, 2003. – 240 с.</w:t>
      </w:r>
    </w:p>
    <w:p w:rsidRPr="00D63248" w:rsidR="00C049D9" w:rsidP="00C049D9" w:rsidRDefault="00C049D9" w14:paraId="25D3A97B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1214F0" w:rsidR="004A08F5" w:rsidP="004A08F5" w:rsidRDefault="00C049D9" w14:paraId="4419A668" w14:textId="77777777"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 w:rsidRPr="00D63248">
        <w:rPr>
          <w:rFonts w:ascii="Times New Roman" w:hAnsi="Times New Roman"/>
          <w:sz w:val="24"/>
          <w:szCs w:val="24"/>
          <w:lang w:val="kk-KZ"/>
        </w:rPr>
        <w:t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</w:t>
      </w:r>
      <w:r w:rsidRPr="00440CB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Pr="00E00C60" w:rsidR="00ED06D5" w:rsidP="5D8A2F73" w:rsidRDefault="001C61DE" w14:paraId="2711ABA4" w14:textId="297942FB">
      <w:pPr>
        <w:numPr>
          <w:ilvl w:val="0"/>
          <w:numId w:val="48"/>
        </w:numPr>
        <w:spacing w:after="0" w:line="240" w:lineRule="auto"/>
        <w:ind w:left="0" w:firstLine="0"/>
        <w:jc w:val="center"/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</w:pPr>
      <w:r w:rsidRPr="5D8A2F73"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br w:type="page"/>
      </w:r>
      <w:r w:rsidRPr="5D8A2F73" w:rsidR="0578125A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 xml:space="preserve">3. </w:t>
      </w:r>
      <w:r w:rsidRPr="5D8A2F73" w:rsidR="00061125"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  <w:t>ТЕМАТИКА ЭССЕ</w:t>
      </w:r>
    </w:p>
    <w:p w:rsidR="656F00EA" w:rsidP="656F00EA" w:rsidRDefault="656F00EA" w14:paraId="006DB524" w14:textId="75034D00">
      <w:pPr>
        <w:spacing w:after="0" w:line="240" w:lineRule="auto"/>
        <w:ind w:left="0" w:firstLine="0"/>
        <w:jc w:val="center"/>
        <w:rPr>
          <w:rFonts w:ascii="Times New Roman" w:hAnsi="Times New Roman" w:eastAsia="Times New Roman"/>
          <w:b w:val="1"/>
          <w:bCs w:val="1"/>
          <w:sz w:val="24"/>
          <w:szCs w:val="24"/>
          <w:lang w:eastAsia="ru-RU"/>
        </w:rPr>
      </w:pPr>
    </w:p>
    <w:tbl>
      <w:tblPr>
        <w:tblW w:w="5000" w:type="pct"/>
        <w:tblBorders>
          <w:top w:val="single" w:color="auto" w:sz="4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542"/>
        <w:gridCol w:w="3058"/>
        <w:gridCol w:w="3058"/>
        <w:gridCol w:w="3056"/>
      </w:tblGrid>
      <w:tr w:rsidRPr="00E00C60" w:rsidR="006D7B3E" w:rsidTr="4C625C76" w14:paraId="16C700DA" w14:textId="77777777">
        <w:trPr>
          <w:tblHeader/>
        </w:trPr>
        <w:tc>
          <w:tcPr>
            <w:tcW w:w="279" w:type="pct"/>
            <w:shd w:val="clear" w:color="auto" w:fill="auto"/>
            <w:tcMar/>
            <w:vAlign w:val="center"/>
            <w:hideMark/>
          </w:tcPr>
          <w:p w:rsidRPr="00E00C60" w:rsidR="006D7B3E" w:rsidP="00B560A9" w:rsidRDefault="006D7B3E" w14:paraId="6BF26D7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E00C60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4" w:type="pct"/>
            <w:shd w:val="clear" w:color="auto" w:fill="auto"/>
            <w:tcMar/>
            <w:vAlign w:val="center"/>
            <w:hideMark/>
          </w:tcPr>
          <w:p w:rsidRPr="004C04B7" w:rsidR="006D7B3E" w:rsidP="00B560A9" w:rsidRDefault="006D7B3E" w14:paraId="4E5E8B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4B7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Эссе </w:t>
            </w:r>
            <w:proofErr w:type="spellStart"/>
            <w:r w:rsidRPr="004C04B7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  <w:r w:rsidRPr="004C04B7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Pr="004C04B7" w:rsidR="006D7B3E" w:rsidP="00B560A9" w:rsidRDefault="006D7B3E" w14:paraId="1C2BF7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C04B7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4C04B7"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  <w:lang w:val="kk-KZ" w:eastAsia="ru-RU"/>
              </w:rPr>
              <w:t>қазақ тілінде)</w:t>
            </w:r>
          </w:p>
        </w:tc>
        <w:tc>
          <w:tcPr>
            <w:tcW w:w="1574" w:type="pct"/>
            <w:shd w:val="clear" w:color="auto" w:fill="auto"/>
            <w:tcMar/>
            <w:vAlign w:val="center"/>
            <w:hideMark/>
          </w:tcPr>
          <w:p w:rsidRPr="004C04B7" w:rsidR="006D7B3E" w:rsidP="4C625C76" w:rsidRDefault="006D7B3E" w14:paraId="78A367C8" w14:textId="6200D4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Тема эссе </w:t>
            </w:r>
            <w:proofErr w:type="spellStart"/>
            <w:proofErr w:type="spellEnd"/>
          </w:p>
          <w:p w:rsidRPr="004C04B7" w:rsidR="006D7B3E" w:rsidP="4C625C76" w:rsidRDefault="006D7B3E" w14:paraId="5F82F58C" w14:textId="5CF274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ru-RU"/>
              </w:rPr>
            </w:pP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(на русском языке)</w:t>
            </w:r>
          </w:p>
        </w:tc>
        <w:tc>
          <w:tcPr>
            <w:tcW w:w="1573" w:type="pct"/>
            <w:tcMar/>
          </w:tcPr>
          <w:p w:rsidRPr="004C04B7" w:rsidR="006D7B3E" w:rsidP="4C625C76" w:rsidRDefault="006D7B3E" w14:paraId="76578645" w14:textId="79E9F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Essay</w:t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topic</w:t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 </w:t>
            </w:r>
            <w:r>
              <w:br/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(</w:t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in</w:t>
            </w:r>
            <w:r w:rsidRPr="4C625C76" w:rsidR="75292E5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English)</w:t>
            </w:r>
            <w:proofErr w:type="spellStart"/>
            <w:proofErr w:type="spellEnd"/>
          </w:p>
        </w:tc>
      </w:tr>
      <w:tr w:rsidRPr="0087245E" w:rsidR="003E45B1" w:rsidTr="4C625C76" w14:paraId="625BEA2F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6B78615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43C39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Аймақтық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талаптар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контекстіндегі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экологиялық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жобалаудың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576C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Задачи средового дизайна в контексте региональных требований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08027C01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Tasks of environmental design in the context of regional requirements</w:t>
            </w:r>
          </w:p>
        </w:tc>
      </w:tr>
      <w:tr w:rsidRPr="0087245E" w:rsidR="003E45B1" w:rsidTr="4C625C76" w14:paraId="0DCD3384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7B33F346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308BB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Өмір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сүру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ортасының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жайлылығы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жайлылығы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түсінік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107DCA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Концепция комфорта и комфортности жилой среды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5A81F80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The concept of comfort and comfortable of the living environment</w:t>
            </w:r>
          </w:p>
        </w:tc>
      </w:tr>
      <w:tr w:rsidRPr="0087245E" w:rsidR="003E45B1" w:rsidTr="4C625C76" w14:paraId="44D97C4D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143E0368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A1565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Экологиялық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жобалаудың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аймақтық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мәселелері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1F50BD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Региональные проблемы средового дизайна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00D34A6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Regional problems of environmental design</w:t>
            </w:r>
          </w:p>
        </w:tc>
      </w:tr>
      <w:tr w:rsidRPr="0087245E" w:rsidR="003E45B1" w:rsidTr="4C625C76" w14:paraId="17D62598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668262A0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30E72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Аймақтық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тіршілік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ортасының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типологиясы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C49E6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Типология региональной жилой среды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4A22103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Typology of the regional living environment</w:t>
            </w:r>
          </w:p>
        </w:tc>
      </w:tr>
      <w:tr w:rsidRPr="0087245E" w:rsidR="003E45B1" w:rsidTr="4C625C76" w14:paraId="108B30A3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D6CF07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752D51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Аймақтық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сәулет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ортасының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типологиясы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FC47EA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Типология региональной архитектурной среды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203AF30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Typology of the regional architectural environment</w:t>
            </w:r>
          </w:p>
        </w:tc>
      </w:tr>
      <w:tr w:rsidRPr="0087245E" w:rsidR="003E45B1" w:rsidTr="4C625C76" w14:paraId="3E902D3D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46D59AC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BA0B6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экология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гигиена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міндеттері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ұйымдасқан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заманғы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түсініктер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F86AC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Задачи социальной экологии и социальной гигиены и современные концепции организованной среды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5C84A26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Tasks of social ecology and social hygiene and modern concepts of the organized environment</w:t>
            </w:r>
          </w:p>
          <w:p w:rsidRPr="003E45B1" w:rsidR="003E45B1" w:rsidP="00B560A9" w:rsidRDefault="003E45B1" w14:paraId="6758390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Pr="0087245E" w:rsidR="003E45B1" w:rsidTr="4C625C76" w14:paraId="3EBF9644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3C244E62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7DFDB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БАҚ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дизайн.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Кескін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дизайны.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1F64A7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Средства массовой информации и дизайн. Имиджевый дизайн.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2092E74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Media and design. Image design.</w:t>
            </w:r>
          </w:p>
        </w:tc>
      </w:tr>
      <w:tr w:rsidRPr="0087245E" w:rsidR="003E45B1" w:rsidTr="4C625C76" w14:paraId="00CAD4E1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56F471C3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ABD35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Экологиялық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көзқарас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пен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мәдениеттің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қалыптасу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7B9A24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Специфика формирования экологического мировоззрения и культуры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79240C0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The specifics of the formation of ecological outlook and culture</w:t>
            </w:r>
          </w:p>
        </w:tc>
      </w:tr>
      <w:tr w:rsidRPr="0087245E" w:rsidR="003E45B1" w:rsidTr="4C625C76" w14:paraId="63913F62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0556806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67846F1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Дүние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жүзіндегі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Қазақстандағы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экологиялық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көзқарастың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даму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EA5D0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История развития экологического мировоззрения в мире и в Казахстане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1A2B743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The history of the development of ecological outlook in the world and in Kazakhstan</w:t>
            </w:r>
          </w:p>
          <w:p w:rsidRPr="003E45B1" w:rsidR="003E45B1" w:rsidP="00B560A9" w:rsidRDefault="003E45B1" w14:paraId="1017291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Pr="0087245E" w:rsidR="003E45B1" w:rsidTr="4C625C76" w14:paraId="606E68A9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56398A7C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882A8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Қалалық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кеңістіктерді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ұйымдастырудың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талаптары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794FCC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Основные требования и особенности организации городских пространств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9B14344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Basic requirements and features of the organization of urban spaces</w:t>
            </w:r>
          </w:p>
        </w:tc>
      </w:tr>
      <w:tr w:rsidRPr="0087245E" w:rsidR="003E45B1" w:rsidTr="4C625C76" w14:paraId="289E0AAC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6B1F6E3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4590D9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Бұқаралық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ақпарат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құралдары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76C7E9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Массмедиа и массовая культура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840CA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Mass media and popular culture</w:t>
            </w:r>
          </w:p>
        </w:tc>
      </w:tr>
      <w:tr w:rsidRPr="00E00C60" w:rsidR="003E45B1" w:rsidTr="4C625C76" w14:paraId="7F2B0595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520C3762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9B58EB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өндіріс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Фотосурет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 Радио. Кинотеатр.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530830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Технологии и культурное производство: Фотография. Радио. Кинематограф.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11EA19E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Technology and Cultural Production: Photography. Radio. Cinema.</w:t>
            </w:r>
          </w:p>
        </w:tc>
      </w:tr>
      <w:tr w:rsidRPr="0087245E" w:rsidR="003E45B1" w:rsidTr="4C625C76" w14:paraId="24F261CC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30822781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C325B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Жастар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субмәдениетінің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қозғалыстары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Ұлы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бас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тарту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бұқаралық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мәтіндер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тәжірибелерге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әсері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2F89C7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Молодежные движения субкультуры, культура «Великого отказа»: влияние на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масскультурные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тексты и практики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16967425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>Youth movements of the subculture, the culture of the "Great Refusal": influence on mass cultural texts and practices</w:t>
            </w:r>
          </w:p>
        </w:tc>
      </w:tr>
      <w:tr w:rsidRPr="00E00C60" w:rsidR="003E45B1" w:rsidTr="4C625C76" w14:paraId="2FBC4376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19E9BFD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CD2FA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Дизайндағы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жасыл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4DA0B96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«Зеленые» технологии в дизайне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3BFB38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"Green"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technologies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</w:p>
        </w:tc>
      </w:tr>
      <w:tr w:rsidRPr="0087245E" w:rsidR="003E45B1" w:rsidTr="4C625C76" w14:paraId="1475C4B8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6474E46D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36C0C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Заманауи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дизайндағы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45B1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технологиялар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31FE21A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Энергоэффективные </w:t>
            </w:r>
            <w:r w:rsidRPr="003E45B1">
              <w:rPr>
                <w:rFonts w:ascii="Times New Roman" w:hAnsi="Times New Roman"/>
                <w:sz w:val="24"/>
                <w:szCs w:val="24"/>
              </w:rPr>
              <w:t>технологии в современном дизайне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4931BEE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Energy efficient technologies </w:t>
            </w: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in modern design</w:t>
            </w:r>
          </w:p>
        </w:tc>
      </w:tr>
      <w:tr w:rsidRPr="0087245E" w:rsidR="003E45B1" w:rsidTr="4C625C76" w14:paraId="24A15A28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50872A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0243AA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Тұтыну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қоғамы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». Дизайн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рөлі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8EAF068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«Общество массового потребления». Роль дизайна.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815BA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"Consumer society". The role of design.</w:t>
            </w:r>
          </w:p>
        </w:tc>
      </w:tr>
      <w:tr w:rsidRPr="0087245E" w:rsidR="003E45B1" w:rsidTr="4C625C76" w14:paraId="3421CC09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5D0C8234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3EBDE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кинодағы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тілектер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қорқыныштарды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шығару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ABB3E62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Производство желаний и страхов в популярном кино.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0C55015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Production of desires and fears in popular cinema.</w:t>
            </w:r>
          </w:p>
        </w:tc>
      </w:tr>
      <w:tr w:rsidRPr="0087245E" w:rsidR="003E45B1" w:rsidTr="4C625C76" w14:paraId="2B253D3F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F9D5628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1FEEA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», «элита», 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халық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бұқаралық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ұғымдары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қалай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байланысады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B7E3795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Как   соотносятся понятия «высокая», «элитарная», «народная», «популярная», «массовая» культура?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44271A3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How do the concepts of “high”, “elite”, “folk”, “popular”, “mass” culture correlate?</w:t>
            </w:r>
          </w:p>
        </w:tc>
      </w:tr>
      <w:tr w:rsidRPr="0087245E" w:rsidR="003E45B1" w:rsidTr="4C625C76" w14:paraId="56CFAA09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4EAB5322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DA1108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1970-80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жылдардағы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кеңестік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бұқаралық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мәдениеттің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негізгі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қандай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702CD79" w14:textId="77777777">
            <w:pPr>
              <w:spacing w:after="0" w:line="240" w:lineRule="auto"/>
              <w:ind w:hanging="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Каковы основные черты советской массовой культуры 1970-80-х гг.?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5191860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What are the main features of Soviet mass culture in the 1970s and 80s?</w:t>
            </w:r>
          </w:p>
        </w:tc>
      </w:tr>
      <w:tr w:rsidRPr="0087245E" w:rsidR="003E45B1" w:rsidTr="4C625C76" w14:paraId="011AA77A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77BAFFE5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BF7F23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Кең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көлемді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объектіні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жобалаудың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тапсырма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бағдарламасын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жасаудағы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конструкторлық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есептердің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байланысы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2143C43" w14:textId="7777777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Взаимосвязь научных и проектных задач при разработке программы-задания на проектирование крупномасштабного объекта.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D58C21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The relationship of scientific and design tasks in the development of a task program for the design of a large-scale object.</w:t>
            </w:r>
          </w:p>
        </w:tc>
      </w:tr>
      <w:tr w:rsidRPr="00E00C60" w:rsidR="003E45B1" w:rsidTr="4C625C76" w14:paraId="5DE38C2F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7697B2E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4B85C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Жобалауды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құрылымы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FCE2CE0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Структура управления проектированием.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439C4A8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Design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management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Pr="0087245E" w:rsidR="003E45B1" w:rsidTr="4C625C76" w14:paraId="17C3BB5B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7D85C5EE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0073A0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Метапроцесс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ретіндегі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дизайнның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концепциясы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0497D5B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Современное понятие проектирования как </w:t>
            </w:r>
            <w:proofErr w:type="spellStart"/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метапроцесса</w:t>
            </w:r>
            <w:proofErr w:type="spellEnd"/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1E5AAD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The modern concept of design as a metaprocess.</w:t>
            </w:r>
          </w:p>
        </w:tc>
      </w:tr>
      <w:tr w:rsidRPr="0087245E" w:rsidR="003E45B1" w:rsidTr="4C625C76" w14:paraId="1CBE2EA2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4AF746F5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B6A07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зерттеулердегі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теориялық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мәдениеттанудың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алатын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DC1265C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Место теоретической культурологии при проведении исследований в сфере дизайна.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75E9932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The place of theoretical cultural studies in research in the field of design.</w:t>
            </w:r>
          </w:p>
        </w:tc>
      </w:tr>
      <w:tr w:rsidRPr="0087245E" w:rsidR="003E45B1" w:rsidTr="4C625C76" w14:paraId="371EE7E1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470FC801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378AF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сәулет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ұқсастықтары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айырмашылықтары</w:t>
            </w:r>
            <w:proofErr w:type="spellEnd"/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7EAB84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Дизайн и архитектура – сходство и различия 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52AC4D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Design and architecture - similarities and differences</w:t>
            </w:r>
          </w:p>
        </w:tc>
      </w:tr>
      <w:tr w:rsidRPr="0087245E" w:rsidR="003E45B1" w:rsidTr="4C625C76" w14:paraId="7B65B3EB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37B27935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4E0B14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бейнелеу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өнері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ұқсастықтары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айырмашылықтары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AFD03FF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Дизайн и изобразительное искусство – сходство и различия.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78F31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Design and fine art - similarities and differences.</w:t>
            </w:r>
          </w:p>
        </w:tc>
      </w:tr>
      <w:tr w:rsidRPr="0087245E" w:rsidR="003E45B1" w:rsidTr="4C625C76" w14:paraId="4D4267C0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7B4373C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7B7ABD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Жаһандану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жағдайындағы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тәжірибесінің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C478BE1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Особенности дизайнерской практики в условиях глобализации.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FCE027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Features of design practice in the context of globalization.</w:t>
            </w:r>
          </w:p>
        </w:tc>
      </w:tr>
      <w:tr w:rsidRPr="0087245E" w:rsidR="003E45B1" w:rsidTr="4C625C76" w14:paraId="3B537866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79311C9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301E08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процесс: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түсінігі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кезеңдері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процесс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көркем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шығармашылық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жүйесінің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бөлігі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0B2A0DF1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Творческий процесс: понятие, характеристики, стадии. Творческий процесс, как часть системы художественного творчества.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7657C0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Creative process: concept, characteristics, stages. The creative process as part of the system of artistic creativity.</w:t>
            </w:r>
          </w:p>
        </w:tc>
      </w:tr>
      <w:tr w:rsidRPr="0087245E" w:rsidR="003E45B1" w:rsidTr="4C625C76" w14:paraId="265DD61F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C3EBDD2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5E04CF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мәдениет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әрекеттесу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сипаты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79A57D6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Дизайн и популярная культура – характер </w:t>
            </w: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5CC901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Design and popular culture - the nature of the interaction.</w:t>
            </w:r>
          </w:p>
        </w:tc>
      </w:tr>
      <w:tr w:rsidRPr="0087245E" w:rsidR="003E45B1" w:rsidTr="4C625C76" w14:paraId="457761D5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78EC383A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93608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Жайлылық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идеяларды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48F1D578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/>
                <w:sz w:val="24"/>
                <w:szCs w:val="24"/>
              </w:rPr>
              <w:t>Дизайн и развитие представлений о комфорте.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00973FC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Design and development of ideas about comfort.</w:t>
            </w:r>
          </w:p>
        </w:tc>
      </w:tr>
      <w:tr w:rsidRPr="0087245E" w:rsidR="003E45B1" w:rsidTr="4C625C76" w14:paraId="643A4B6A" w14:textId="77777777">
        <w:tc>
          <w:tcPr>
            <w:tcW w:w="279" w:type="pct"/>
            <w:shd w:val="clear" w:color="auto" w:fill="auto"/>
            <w:tcMar/>
          </w:tcPr>
          <w:p w:rsidRPr="003E45B1" w:rsidR="003E45B1" w:rsidP="00B560A9" w:rsidRDefault="003E45B1" w14:paraId="0FF0F15D" w14:textId="7777777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296838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объектілеріне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технологиялық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талаптарды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жобалаудағы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45B1">
              <w:rPr>
                <w:rFonts w:ascii="Times New Roman" w:hAnsi="Times New Roman"/>
                <w:sz w:val="24"/>
                <w:szCs w:val="24"/>
              </w:rPr>
              <w:t>рөлі</w:t>
            </w:r>
            <w:proofErr w:type="spellEnd"/>
            <w:r w:rsidRPr="003E45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4" w:type="pct"/>
            <w:shd w:val="clear" w:color="auto" w:fill="auto"/>
            <w:tcMar/>
          </w:tcPr>
          <w:p w:rsidRPr="003E45B1" w:rsidR="003E45B1" w:rsidP="00B560A9" w:rsidRDefault="003E45B1" w14:paraId="1E4F5DA9" w14:textId="77777777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3E45B1"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Роль в проектировании технических и технологических требований, предъявляемых к объектам дизайна.</w:t>
            </w:r>
          </w:p>
        </w:tc>
        <w:tc>
          <w:tcPr>
            <w:tcW w:w="1573" w:type="pct"/>
            <w:tcMar/>
          </w:tcPr>
          <w:p w:rsidRPr="003E45B1" w:rsidR="003E45B1" w:rsidP="00B560A9" w:rsidRDefault="003E45B1" w14:paraId="65C8D2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45B1">
              <w:rPr>
                <w:rFonts w:ascii="Times New Roman" w:hAnsi="Times New Roman"/>
                <w:sz w:val="24"/>
                <w:szCs w:val="24"/>
                <w:lang w:val="en-US"/>
              </w:rPr>
              <w:t>Role in the design of technical and technological requirements for design objects.</w:t>
            </w:r>
          </w:p>
        </w:tc>
      </w:tr>
    </w:tbl>
    <w:p w:rsidR="004C04B7" w:rsidP="00EE1DB6" w:rsidRDefault="004C04B7" w14:paraId="2B6C0C5B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Pr="00FC7FF8" w:rsidR="00EE1DB6" w:rsidP="656F00EA" w:rsidRDefault="00246DA0" w14:paraId="6B22D9A5" w14:textId="6DB668B4">
      <w:pPr>
        <w:spacing w:after="0" w:line="240" w:lineRule="auto"/>
        <w:jc w:val="center"/>
        <w:rPr>
          <w:rFonts w:ascii="Times New Roman" w:hAnsi="Times New Roman"/>
          <w:b w:val="1"/>
          <w:bCs w:val="1"/>
          <w:sz w:val="24"/>
          <w:szCs w:val="24"/>
          <w:lang w:val="kk-KZ"/>
        </w:rPr>
      </w:pPr>
      <w:r w:rsidRPr="5D8A2F73" w:rsidR="00EE1DB6">
        <w:rPr>
          <w:rFonts w:ascii="Times New Roman" w:hAnsi="Times New Roman"/>
          <w:b w:val="1"/>
          <w:bCs w:val="1"/>
          <w:sz w:val="24"/>
          <w:szCs w:val="24"/>
        </w:rPr>
        <w:t xml:space="preserve"> </w:t>
      </w:r>
      <w:r w:rsidRPr="5D8A2F73" w:rsidR="0DCD44F6">
        <w:rPr>
          <w:rFonts w:ascii="Times New Roman" w:hAnsi="Times New Roman"/>
          <w:b w:val="1"/>
          <w:bCs w:val="1"/>
          <w:sz w:val="24"/>
          <w:szCs w:val="24"/>
        </w:rPr>
        <w:t xml:space="preserve">4. </w:t>
      </w:r>
      <w:r w:rsidRPr="5D8A2F73" w:rsidR="00EE1DB6">
        <w:rPr>
          <w:rFonts w:ascii="Times New Roman" w:hAnsi="Times New Roman"/>
          <w:b w:val="1"/>
          <w:bCs w:val="1"/>
          <w:sz w:val="24"/>
          <w:szCs w:val="24"/>
          <w:lang w:val="kk-KZ"/>
        </w:rPr>
        <w:t>СПИСОК РЕКОМЕНДУЕМОЙ ЛИТЕРАТУРЫ</w:t>
      </w:r>
    </w:p>
    <w:p w:rsidR="00FC7FF8" w:rsidP="00EE1DB6" w:rsidRDefault="00FC7FF8" w14:paraId="33047FEF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  <w:highlight w:val="yellow"/>
          <w:lang w:val="kk-KZ"/>
        </w:rPr>
      </w:pPr>
    </w:p>
    <w:p w:rsidRPr="00B560A9" w:rsidR="009D6412" w:rsidP="009D6412" w:rsidRDefault="009D6412" w14:paraId="4EACCA5E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Азизян И. А.,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Добрицина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И. А., Лебедева Г. С. Теория композиции как поэтика архитектуры. – М.: Прогресс-Традиция, 2018. – 568 с.</w:t>
      </w:r>
    </w:p>
    <w:p w:rsidRPr="00B560A9" w:rsidR="009D6412" w:rsidP="009D6412" w:rsidRDefault="009D6412" w14:paraId="55DC4A1E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Очерки истории теории архитектуры Нового и Новейшего времени/ Рос. Акад. архитектуры и строит. наук, НИИ теории архитектуры и градостроительства: под ред. И.А. Азизян. – СПб: Коло, 2019. – 656 с.</w:t>
      </w:r>
    </w:p>
    <w:p w:rsidRPr="00B560A9" w:rsidR="009D6412" w:rsidP="009D6412" w:rsidRDefault="009D6412" w14:paraId="7F145628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Шубенков М.В. Структурные закономерности архитектурного формообразования. - М.: Архитектура-С, 2016. - 320 с.</w:t>
      </w:r>
    </w:p>
    <w:p w:rsidRPr="00EB47A7" w:rsidR="009D6412" w:rsidP="009D6412" w:rsidRDefault="009D6412" w14:paraId="4A3A4700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B47A7">
        <w:rPr>
          <w:rFonts w:ascii="Times New Roman" w:hAnsi="Times New Roman"/>
          <w:color w:val="000000"/>
          <w:sz w:val="24"/>
          <w:szCs w:val="24"/>
        </w:rPr>
        <w:t>Попадюк</w:t>
      </w:r>
      <w:proofErr w:type="spellEnd"/>
      <w:r w:rsidRPr="00EB47A7">
        <w:rPr>
          <w:rFonts w:ascii="Times New Roman" w:hAnsi="Times New Roman"/>
          <w:color w:val="000000"/>
          <w:sz w:val="24"/>
          <w:szCs w:val="24"/>
        </w:rPr>
        <w:t xml:space="preserve"> С. С. Теория </w:t>
      </w:r>
      <w:proofErr w:type="spellStart"/>
      <w:r w:rsidRPr="00EB47A7">
        <w:rPr>
          <w:rFonts w:ascii="Times New Roman" w:hAnsi="Times New Roman"/>
          <w:color w:val="000000"/>
          <w:sz w:val="24"/>
          <w:szCs w:val="24"/>
        </w:rPr>
        <w:t>некласс</w:t>
      </w:r>
      <w:proofErr w:type="spellEnd"/>
      <w:r w:rsidR="00EB47A7">
        <w:rPr>
          <w:rFonts w:ascii="Times New Roman" w:hAnsi="Times New Roman"/>
          <w:color w:val="000000"/>
          <w:sz w:val="24"/>
          <w:szCs w:val="24"/>
        </w:rPr>
        <w:t>-</w:t>
      </w:r>
      <w:r w:rsidRPr="00EB47A7">
        <w:rPr>
          <w:rFonts w:ascii="Times New Roman" w:hAnsi="Times New Roman"/>
          <w:color w:val="000000"/>
          <w:sz w:val="24"/>
          <w:szCs w:val="24"/>
        </w:rPr>
        <w:t xml:space="preserve">х </w:t>
      </w:r>
      <w:proofErr w:type="spellStart"/>
      <w:r w:rsidRPr="00EB47A7">
        <w:rPr>
          <w:rFonts w:ascii="Times New Roman" w:hAnsi="Times New Roman"/>
          <w:color w:val="000000"/>
          <w:sz w:val="24"/>
          <w:szCs w:val="24"/>
        </w:rPr>
        <w:t>арх</w:t>
      </w:r>
      <w:proofErr w:type="spellEnd"/>
      <w:r w:rsidR="00EB47A7">
        <w:rPr>
          <w:rFonts w:ascii="Times New Roman" w:hAnsi="Times New Roman"/>
          <w:color w:val="000000"/>
          <w:sz w:val="24"/>
          <w:szCs w:val="24"/>
        </w:rPr>
        <w:t>-</w:t>
      </w:r>
      <w:r w:rsidRPr="00EB47A7">
        <w:rPr>
          <w:rFonts w:ascii="Times New Roman" w:hAnsi="Times New Roman"/>
          <w:color w:val="000000"/>
          <w:sz w:val="24"/>
          <w:szCs w:val="24"/>
        </w:rPr>
        <w:t xml:space="preserve">х форм. – М.: </w:t>
      </w:r>
      <w:proofErr w:type="spellStart"/>
      <w:r w:rsidRPr="00EB47A7">
        <w:rPr>
          <w:rFonts w:ascii="Times New Roman" w:hAnsi="Times New Roman"/>
          <w:color w:val="000000"/>
          <w:sz w:val="24"/>
          <w:szCs w:val="24"/>
        </w:rPr>
        <w:t>Едиториал</w:t>
      </w:r>
      <w:proofErr w:type="spellEnd"/>
      <w:r w:rsidRPr="00EB47A7">
        <w:rPr>
          <w:rFonts w:ascii="Times New Roman" w:hAnsi="Times New Roman"/>
          <w:color w:val="000000"/>
          <w:sz w:val="24"/>
          <w:szCs w:val="24"/>
        </w:rPr>
        <w:t xml:space="preserve"> УРСС, 2019. - 192 с.</w:t>
      </w:r>
    </w:p>
    <w:p w:rsidRPr="00B560A9" w:rsidR="009D6412" w:rsidP="009D6412" w:rsidRDefault="009D6412" w14:paraId="38C29840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Генисаретский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О.И.,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Бизунова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Е.М., Щедровицкий Г. П. Теория дизайна. — М.: Школа культурной политики, 2014. (Переиздание книги «Теоретические и методологические исследования в дизайне».) – 372 с.</w:t>
      </w:r>
    </w:p>
    <w:p w:rsidRPr="00B560A9" w:rsidR="009D6412" w:rsidP="009D6412" w:rsidRDefault="009D6412" w14:paraId="1C57B382" w14:textId="77777777">
      <w:pPr>
        <w:pStyle w:val="af2"/>
        <w:numPr>
          <w:ilvl w:val="0"/>
          <w:numId w:val="49"/>
        </w:numPr>
        <w:tabs>
          <w:tab w:val="left" w:pos="567"/>
        </w:tabs>
        <w:ind w:left="0" w:firstLine="0"/>
        <w:jc w:val="both"/>
        <w:rPr>
          <w:color w:val="000000"/>
          <w:spacing w:val="-8"/>
          <w:sz w:val="24"/>
          <w:szCs w:val="24"/>
          <w:lang w:val="ru-RU"/>
        </w:rPr>
      </w:pPr>
      <w:r w:rsidRPr="00B560A9">
        <w:rPr>
          <w:color w:val="000000"/>
          <w:spacing w:val="-8"/>
          <w:sz w:val="24"/>
          <w:szCs w:val="24"/>
          <w:lang w:val="ru-RU"/>
        </w:rPr>
        <w:t xml:space="preserve">Гете И.-В. Учение о цветах. См. </w:t>
      </w:r>
      <w:proofErr w:type="spellStart"/>
      <w:r w:rsidRPr="00B560A9">
        <w:rPr>
          <w:color w:val="000000"/>
          <w:spacing w:val="-8"/>
          <w:sz w:val="24"/>
          <w:szCs w:val="24"/>
          <w:lang w:val="ru-RU"/>
        </w:rPr>
        <w:t>Лихтенштадт</w:t>
      </w:r>
      <w:proofErr w:type="spellEnd"/>
      <w:r w:rsidRPr="00B560A9">
        <w:rPr>
          <w:color w:val="000000"/>
          <w:spacing w:val="-8"/>
          <w:sz w:val="24"/>
          <w:szCs w:val="24"/>
          <w:lang w:val="ru-RU"/>
        </w:rPr>
        <w:t xml:space="preserve"> В. О. Гете. М.: Круг, 2012. С. 464.</w:t>
      </w:r>
    </w:p>
    <w:p w:rsidRPr="00B560A9" w:rsidR="009D6412" w:rsidP="009D6412" w:rsidRDefault="009D6412" w14:paraId="6B8E370C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Мак-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Коркодейл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Ч. Убранство жилого интерьера от античности до наших дней/Пер. с англ. Е. А. Кантор. -  М.: Искусство, 2014. – 247c.,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илл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Pr="00B560A9" w:rsidR="009D6412" w:rsidP="009D6412" w:rsidRDefault="009D6412" w14:paraId="49E2C9BC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  <w:lang w:val="en-US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John F. Pile. Interior design. New York, Harry N. Abrams, Inc. 2013, 606 p., ill.</w:t>
      </w:r>
    </w:p>
    <w:p w:rsidRPr="00B560A9" w:rsidR="009D6412" w:rsidP="009D6412" w:rsidRDefault="009D6412" w14:paraId="1C620D3D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Рунге, В.Ф. 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 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Эргономика в дизайне среды - М.:2007 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 </w:t>
      </w:r>
    </w:p>
    <w:p w:rsidRPr="00B560A9" w:rsidR="009D6412" w:rsidP="009D6412" w:rsidRDefault="009D6412" w14:paraId="78A28BC3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Всеобщая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ист</w:t>
      </w:r>
      <w:proofErr w:type="spellEnd"/>
      <w:r w:rsidR="00EB47A7">
        <w:rPr>
          <w:rFonts w:ascii="Times New Roman" w:hAnsi="Times New Roman"/>
          <w:color w:val="000000"/>
          <w:spacing w:val="-8"/>
          <w:sz w:val="24"/>
          <w:szCs w:val="24"/>
        </w:rPr>
        <w:t>-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я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арх</w:t>
      </w:r>
      <w:proofErr w:type="spellEnd"/>
      <w:r w:rsidR="00EB47A7">
        <w:rPr>
          <w:rFonts w:ascii="Times New Roman" w:hAnsi="Times New Roman"/>
          <w:color w:val="000000"/>
          <w:spacing w:val="-8"/>
          <w:sz w:val="24"/>
          <w:szCs w:val="24"/>
        </w:rPr>
        <w:t>-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ы в 12 т. Под ред.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А.В.Власова</w:t>
      </w:r>
      <w:proofErr w:type="spellEnd"/>
      <w:proofErr w:type="gram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 Н.В.</w:t>
      </w:r>
      <w:proofErr w:type="gram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Баранова и др. М.,- Л., 2014.</w:t>
      </w:r>
    </w:p>
    <w:p w:rsidRPr="00B560A9" w:rsidR="009D6412" w:rsidP="009D6412" w:rsidRDefault="009D6412" w14:paraId="0ED8B74C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Дженкс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Чарльз А. Язык Архитектуры постмодернизма/пер. с англ. А.В.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Рябушина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, М.В. Уваровой: Под ред. А.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Врябушина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В. Л. Хайта.-</w:t>
      </w:r>
      <w:proofErr w:type="spellStart"/>
      <w:proofErr w:type="gram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М:Стройиздат</w:t>
      </w:r>
      <w:proofErr w:type="spellEnd"/>
      <w:proofErr w:type="gram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2015-137с.</w:t>
      </w:r>
    </w:p>
    <w:p w:rsidRPr="00B560A9" w:rsidR="009D6412" w:rsidP="009D6412" w:rsidRDefault="009D6412" w14:paraId="2AFC910A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Мастера архитектуры об архитектуре. – М.: Искусство, 1972, - 590 с.</w:t>
      </w:r>
    </w:p>
    <w:p w:rsidRPr="00B560A9" w:rsidR="009D6412" w:rsidP="009D6412" w:rsidRDefault="009D6412" w14:paraId="3654E97A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Мастера советской архитектуры об архитектуре. – М.: Искусство, 1975, - тт. 1, 2.</w:t>
      </w:r>
    </w:p>
    <w:p w:rsidRPr="00B560A9" w:rsidR="009D6412" w:rsidP="009D6412" w:rsidRDefault="009D6412" w14:paraId="728DB3AD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История советской архитектуры, 1917-1954 гг./Под общ. ред. Н. П. Былинкина и А. В.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Рябушина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. - М.: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2015. – 256 с., ил.</w:t>
      </w:r>
    </w:p>
    <w:p w:rsidRPr="00B560A9" w:rsidR="009D6412" w:rsidP="009D6412" w:rsidRDefault="009D6412" w14:paraId="4132E331" w14:textId="77777777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Маргулан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А.Х. «Казахское народное прикладное искусство» 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br/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Т 1. Алма-Ата: Онер – 2016 г.</w:t>
      </w:r>
    </w:p>
    <w:p w:rsidRPr="00B560A9" w:rsidR="009D6412" w:rsidP="009D6412" w:rsidRDefault="009D6412" w14:paraId="5842A5A4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Ефимов А. В. и др. Дизайн архитектурной среды: Учеб. Для вузов/Г. Б. Минервин, А. П. Ермолаев, В. Т. Шимко, А. В. Ефимов, Н. И. 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>Щепетков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. А. А. Гаврилина, Н. К. Кудряшев – М.: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 «Архитектура-С», 2016. – 504 с., 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>илл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Pr="0062284A" w:rsidR="009D6412" w:rsidP="009D6412" w:rsidRDefault="009D6412" w14:paraId="0FD9726D" w14:textId="77777777" w14:noSpellErr="1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  <w:shd w:val="clear" w:color="auto" w:fill="FFFFDD"/>
        </w:rPr>
      </w:pPr>
      <w:r w:rsidRPr="0062284A" w:rsidR="009D6412">
        <w:rPr>
          <w:rFonts w:ascii="Times New Roman" w:hAnsi="Times New Roman"/>
          <w:color w:val="000000"/>
          <w:spacing w:val="-8"/>
          <w:sz w:val="24"/>
          <w:szCs w:val="24"/>
          <w:shd w:val="clear" w:color="auto" w:fill="FFFFDD"/>
        </w:rPr>
        <w:t>Шимко В.Т. - Архитектурно-дизайнерское проектирование. - М., «Архитектура - С», 2004</w:t>
      </w:r>
    </w:p>
    <w:p w:rsidRPr="00B560A9" w:rsidR="009D6412" w:rsidP="009D6412" w:rsidRDefault="009D6412" w14:paraId="24077E04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Лавренть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ев 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А.Н.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 История дизайна: Учеб. пособие. – М.: Гардарики, 2017. – 303 с. Также электронная книга в фо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 xml:space="preserve">рмате 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pdf</w:t>
      </w:r>
      <w:r w:rsidRPr="00B560A9" w:rsidR="009D6412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Pr="00B560A9" w:rsidR="009D6412" w:rsidP="009D6412" w:rsidRDefault="009D6412" w14:paraId="4E7A1EB1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В. Ф. Рунге - История дизайна, науки и техники. Книга 1. - М.: Архитектура-С, 2016. - 370 с.</w:t>
      </w:r>
    </w:p>
    <w:p w:rsidRPr="00B560A9" w:rsidR="009D6412" w:rsidP="009D6412" w:rsidRDefault="009D6412" w14:paraId="3DF851D4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В. Ф. Рунге - История дизайна, науки и техники. Книга 2. - М.: Архитектура-С, 2016. - 434 с.</w:t>
      </w:r>
    </w:p>
    <w:p w:rsidRPr="00B560A9" w:rsidR="009D6412" w:rsidP="009D6412" w:rsidRDefault="009D6412" w14:paraId="7A681092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Михайлов С. М. История дизайна. 2т: Учеб. Для вузов. – М.: «Союз дизайнеров России», 2018. – 270 с. Также электронная книга в формате 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en-US"/>
        </w:rPr>
        <w:t>pdf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Pr="00EB47A7" w:rsidR="009D6412" w:rsidP="009D6412" w:rsidRDefault="009D6412" w14:paraId="0550BA16" w14:textId="6872A0E5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Прак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, Нильс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Лунинг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. Язык архитектуры. Очерки архитектурной теории / Н. Л.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Прак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; пер. с англ. Е.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Ванеян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; под науч. Ред. С.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Ванеян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. – М.: Издательский дом «Дело» РАНХиГС, 2017. – 288 с. — (Проблемы искусства в архитектуре). — 30 000 экз.</w:t>
      </w:r>
    </w:p>
    <w:p w:rsidRPr="00EB47A7" w:rsidR="009D6412" w:rsidP="009D6412" w:rsidRDefault="009D6412" w14:paraId="04FF9A04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Гидион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З. Пространство, время, архитектура. – М.: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, 1984. – 567с.,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илл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Pr="00EB47A7" w:rsidR="009D6412" w:rsidP="009D6412" w:rsidRDefault="009D6412" w14:paraId="5CC42B85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Иконников А. В. Функция, форма, образ в архитектуре. — М.: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, 1986. — 288 с.</w:t>
      </w:r>
    </w:p>
    <w:p w:rsidRPr="00EB47A7" w:rsidR="009D6412" w:rsidP="009D6412" w:rsidRDefault="009D6412" w14:paraId="6CC683A0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 xml:space="preserve">Иконников А. В. Пространство и форма в архитектуре и градостроительстве. – М.: </w:t>
      </w:r>
      <w:proofErr w:type="spellStart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КомКнига</w:t>
      </w:r>
      <w:proofErr w:type="spellEnd"/>
      <w:r w:rsidRPr="00EB47A7">
        <w:rPr>
          <w:rFonts w:ascii="Times New Roman" w:hAnsi="Times New Roman"/>
          <w:color w:val="000000"/>
          <w:spacing w:val="-8"/>
          <w:sz w:val="24"/>
          <w:szCs w:val="24"/>
        </w:rPr>
        <w:t>, 2017. – 352 с.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Иконников А. В. Утопическое мышление и архитектура. - М.: Издательство «Архитектура-С», 2004. - 400 с.</w:t>
      </w:r>
    </w:p>
    <w:p w:rsidRPr="00B560A9" w:rsidR="009D6412" w:rsidP="009D6412" w:rsidRDefault="009D6412" w14:paraId="16B48A10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Ефимов А.В. Формообразующее действие полихромии в архитектуре. - М.:</w:t>
      </w: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br/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2014 - 168 с.</w:t>
      </w:r>
    </w:p>
    <w:p w:rsidRPr="00B560A9" w:rsidR="009D6412" w:rsidP="009D6412" w:rsidRDefault="009D6412" w14:paraId="272141E2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Джонсон Дж. Методы </w:t>
      </w:r>
      <w:proofErr w:type="gram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проектирования.-</w:t>
      </w:r>
      <w:proofErr w:type="gram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М.: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, 2018. - 286 с.</w:t>
      </w:r>
    </w:p>
    <w:p w:rsidRPr="00B560A9" w:rsidR="009D6412" w:rsidP="009D6412" w:rsidRDefault="009D6412" w14:paraId="41E94C2D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Художественное конструирование. Проектирование и моделирование промышленных изделий: Учеб. Для студентов художественно-промышленных вузов/Быков З. Н., Крюков Г. В., Минервин Г. Б. И др.</w:t>
      </w:r>
      <w:proofErr w:type="gram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; Под</w:t>
      </w:r>
      <w:proofErr w:type="gram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ред. З. Н. Быкова, Г. Б. Минервина. – М.: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Высш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 Шк., 2016. – 239с.: ил.</w:t>
      </w:r>
    </w:p>
    <w:p w:rsidRPr="00B560A9" w:rsidR="009D6412" w:rsidP="009D6412" w:rsidRDefault="009D6412" w14:paraId="2E1C225B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</w:pPr>
      <w:proofErr w:type="spell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Этенко</w:t>
      </w:r>
      <w:proofErr w:type="spell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 В. П. Управление архитектурным проектом:</w:t>
      </w:r>
      <w:r w:rsidR="00EB47A7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Москва :</w:t>
      </w:r>
      <w:proofErr w:type="gram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 Академия, 2008, - 342 с.</w:t>
      </w:r>
    </w:p>
    <w:p w:rsidRPr="00B560A9" w:rsidR="009D6412" w:rsidP="009D6412" w:rsidRDefault="009D6412" w14:paraId="085EC5E5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Глазычев В. Л. Эволюция творчества в архитектуре. – М.: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Стройиздат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, 1986. – 496 с.</w:t>
      </w:r>
    </w:p>
    <w:p w:rsidRPr="00B560A9" w:rsidR="009D6412" w:rsidP="009D6412" w:rsidRDefault="009D6412" w14:paraId="36DA8496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Турганбаева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Л. Р. Очерки истории материальной культуры и дизайна. </w:t>
      </w:r>
      <w:proofErr w:type="spellStart"/>
      <w:proofErr w:type="gram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Алматы:Фонд</w:t>
      </w:r>
      <w:proofErr w:type="spellEnd"/>
      <w:proofErr w:type="gram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 Сорос – Казахстан – 2012 г. 448с.</w:t>
      </w:r>
    </w:p>
    <w:p w:rsidRPr="00B560A9" w:rsidR="009D6412" w:rsidP="009D6412" w:rsidRDefault="009D6412" w14:paraId="781D3047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Джанибеков У. Д. Культура казахского ремесла. - </w:t>
      </w:r>
      <w:proofErr w:type="spell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Алма</w:t>
      </w:r>
      <w:proofErr w:type="spell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 – </w:t>
      </w:r>
      <w:proofErr w:type="spell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Ата</w:t>
      </w:r>
      <w:proofErr w:type="spell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: Онер, 1982.</w:t>
      </w:r>
    </w:p>
    <w:p w:rsidRPr="00B560A9" w:rsidR="009D6412" w:rsidP="009D6412" w:rsidRDefault="009D6412" w14:paraId="12D20011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</w:pPr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Ибраева К. Казахский орнамент. - Алматы: Онер, 1994.</w:t>
      </w:r>
    </w:p>
    <w:p w:rsidRPr="00B560A9" w:rsidR="009D6412" w:rsidP="009D6412" w:rsidRDefault="009D6412" w14:paraId="1D5951C9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  <w:lang w:val="kk-KZ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kk-KZ"/>
        </w:rPr>
        <w:t>Волков Ю. Г. Диссертация: подготовка, защита, оформление: Практическое пособие. – М.: Гардарики, 2005. – 185 с.</w:t>
      </w:r>
    </w:p>
    <w:p w:rsidRPr="00B560A9" w:rsidR="009D6412" w:rsidP="009D6412" w:rsidRDefault="009D6412" w14:paraId="06A35C0C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  <w:lang w:val="kk-KZ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kk-KZ"/>
        </w:rPr>
        <w:t>Коробко В. И. Основы научных исследований. – М.: Изд. Ассоциации  строительный вузов, 2019. – 218 с.</w:t>
      </w:r>
    </w:p>
    <w:p w:rsidRPr="00B560A9" w:rsidR="009D6412" w:rsidP="009D6412" w:rsidRDefault="009D6412" w14:paraId="440EEB89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Ахмедова А. Т. Композиция. Учебное пособие для специальности 5В042100-«Дизайн». - Алматы: МОК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КазГАСА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 – 2019.</w:t>
      </w:r>
    </w:p>
    <w:p w:rsidRPr="00B560A9" w:rsidR="009D6412" w:rsidP="009D6412" w:rsidRDefault="009D6412" w14:paraId="0B6EC2EF" w14:textId="77777777">
      <w:pPr>
        <w:pStyle w:val="a5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8"/>
          <w:sz w:val="24"/>
          <w:szCs w:val="24"/>
          <w:lang w:val="kk-KZ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kk-KZ"/>
        </w:rPr>
        <w:t>Ахмедова А. Т., Сабитов А. Р., Наурызбаева А. Б. Руководство по написанию научных статей: Учебное пособие по дисциплине «Научная работа магистранта», специальность 6М042100 – «Дизайн». – Алматы: МОК (КазГАСА), 2012. – 196 с.</w:t>
      </w:r>
    </w:p>
    <w:p w:rsidRPr="00B560A9" w:rsidR="009D6412" w:rsidP="009D6412" w:rsidRDefault="009D6412" w14:paraId="33390E56" w14:textId="77777777">
      <w:pPr>
        <w:pStyle w:val="a5"/>
        <w:numPr>
          <w:ilvl w:val="0"/>
          <w:numId w:val="49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Times New Roman" w:hAnsi="Times New Roman"/>
          <w:color w:val="000000"/>
          <w:spacing w:val="-8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  <w:lang w:val="kk-KZ"/>
        </w:rPr>
        <w:t>Ахмедова А. Т., Сабитов А. Р., Абикеева Г. О. Методические указания по написанию магистерской диссертации для магистрантов специальности 6М042100 - "Дизайн". Алматы: МОК КазГАСА, 2014.</w:t>
      </w:r>
    </w:p>
    <w:p w:rsidRPr="00B560A9" w:rsidR="009D6412" w:rsidP="009D6412" w:rsidRDefault="009D6412" w14:paraId="2EE7C5F8" w14:textId="77777777">
      <w:pPr>
        <w:pStyle w:val="a5"/>
        <w:numPr>
          <w:ilvl w:val="0"/>
          <w:numId w:val="49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Times New Roman" w:hAnsi="Times New Roman"/>
          <w:color w:val="000000"/>
          <w:spacing w:val="-8"/>
        </w:rPr>
      </w:pPr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Ахмедова А. Т. Проектирование интерьера: Научное издание. – Алматы: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Атамура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 xml:space="preserve">, 2020 – 267 с., </w:t>
      </w:r>
      <w:proofErr w:type="spellStart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илл</w:t>
      </w:r>
      <w:proofErr w:type="spellEnd"/>
      <w:r w:rsidRPr="00B560A9">
        <w:rPr>
          <w:rFonts w:ascii="Times New Roman" w:hAnsi="Times New Roman"/>
          <w:color w:val="000000"/>
          <w:spacing w:val="-8"/>
          <w:sz w:val="24"/>
          <w:szCs w:val="24"/>
        </w:rPr>
        <w:t>. Библиограф. 75 назв.</w:t>
      </w:r>
    </w:p>
    <w:p w:rsidRPr="0061461E" w:rsidR="009D6412" w:rsidP="009D6412" w:rsidRDefault="009D6412" w14:paraId="0CA294F0" w14:textId="55C65899">
      <w:pPr>
        <w:pStyle w:val="a5"/>
        <w:numPr>
          <w:ilvl w:val="0"/>
          <w:numId w:val="49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Times New Roman" w:hAnsi="Times New Roman"/>
          <w:color w:val="000000"/>
        </w:rPr>
      </w:pPr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Петрушин, В. И.  Психология и педагогика художественного творчества + доп. Материал в ЭБС: учебное пособие для вузов / В. И. Петрушин. — 3-е изд., </w:t>
      </w:r>
      <w:proofErr w:type="spell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испр</w:t>
      </w:r>
      <w:proofErr w:type="spellEnd"/>
      <w:proofErr w:type="gram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.</w:t>
      </w:r>
      <w:proofErr w:type="gram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Юрайт</w:t>
      </w:r>
      <w:proofErr w:type="spellEnd"/>
      <w:r w:rsidRPr="00B560A9">
        <w:rPr>
          <w:rFonts w:ascii="Times New Roman" w:hAnsi="Times New Roman" w:eastAsia="Times New Roman"/>
          <w:color w:val="000000"/>
          <w:spacing w:val="-8"/>
          <w:sz w:val="24"/>
          <w:szCs w:val="24"/>
          <w:lang w:eastAsia="ru-RU"/>
        </w:rPr>
        <w:t>, 2018. — 441 с.</w:t>
      </w:r>
      <w:r w:rsidRPr="0061461E"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ab/>
      </w:r>
    </w:p>
    <w:p w:rsidRPr="009D6412" w:rsidR="00EE1DB6" w:rsidP="00DC1928" w:rsidRDefault="00EE1DB6" w14:paraId="5438667F" w14:textId="77777777">
      <w:pPr>
        <w:widowControl w:val="0"/>
        <w:shd w:val="clear" w:color="auto" w:fill="FFFFFF"/>
        <w:tabs>
          <w:tab w:val="left" w:pos="426"/>
          <w:tab w:val="left" w:pos="6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b/>
          <w:color w:val="000000"/>
          <w:spacing w:val="1"/>
          <w:sz w:val="24"/>
          <w:szCs w:val="24"/>
        </w:rPr>
      </w:pPr>
    </w:p>
    <w:p w:rsidR="00493707" w:rsidP="00EE1DB6" w:rsidRDefault="00493707" w14:paraId="1873373E" w14:textId="77777777">
      <w:pPr>
        <w:widowControl w:val="0"/>
        <w:shd w:val="clear" w:color="auto" w:fill="FFFFFF"/>
        <w:tabs>
          <w:tab w:val="left" w:pos="426"/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/>
          <w:color w:val="000000"/>
          <w:spacing w:val="1"/>
          <w:sz w:val="24"/>
          <w:szCs w:val="24"/>
        </w:rPr>
      </w:pPr>
    </w:p>
    <w:sectPr w:rsidR="00493707" w:rsidSect="00A73F62">
      <w:pgSz w:w="11906" w:h="16838" w:orient="portrait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0CB8" w:rsidRDefault="00670CB8" w14:paraId="38036A99" w14:textId="77777777">
      <w:pPr>
        <w:spacing w:after="0" w:line="240" w:lineRule="auto"/>
      </w:pPr>
      <w:r>
        <w:separator/>
      </w:r>
    </w:p>
  </w:endnote>
  <w:endnote w:type="continuationSeparator" w:id="0">
    <w:p w:rsidR="00670CB8" w:rsidRDefault="00670CB8" w14:paraId="5CE4226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0CB8" w:rsidRDefault="00670CB8" w14:paraId="04757CA5" w14:textId="77777777">
      <w:pPr>
        <w:spacing w:after="0" w:line="240" w:lineRule="auto"/>
      </w:pPr>
      <w:r>
        <w:separator/>
      </w:r>
    </w:p>
  </w:footnote>
  <w:footnote w:type="continuationSeparator" w:id="0">
    <w:p w:rsidR="00670CB8" w:rsidRDefault="00670CB8" w14:paraId="471DEA8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1">
    <w:nsid w:val="692b27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bccad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xmlns:w="http://schemas.openxmlformats.org/wordprocessingml/2006/main" w:abstractNumId="49">
    <w:nsid w:val="45bd87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9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9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9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9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9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9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9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9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0" w15:restartNumberingAfterBreak="0">
    <w:nsid w:val="03C833AA"/>
    <w:multiLevelType w:val="hybridMultilevel"/>
    <w:tmpl w:val="1D4A0B88"/>
    <w:lvl w:ilvl="0" w:tplc="660C75D6">
      <w:start w:val="2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" w15:restartNumberingAfterBreak="0">
    <w:nsid w:val="08294FBD"/>
    <w:multiLevelType w:val="hybridMultilevel"/>
    <w:tmpl w:val="4414205C"/>
    <w:lvl w:ilvl="0" w:tplc="8CA4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C015F"/>
    <w:multiLevelType w:val="hybridMultilevel"/>
    <w:tmpl w:val="6E68EB70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C55D9C"/>
    <w:multiLevelType w:val="hybridMultilevel"/>
    <w:tmpl w:val="C66A5274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9" w:hanging="360"/>
      </w:pPr>
    </w:lvl>
    <w:lvl w:ilvl="2" w:tplc="0419001B" w:tentative="1">
      <w:start w:val="1"/>
      <w:numFmt w:val="lowerRoman"/>
      <w:lvlText w:val="%3."/>
      <w:lvlJc w:val="right"/>
      <w:pPr>
        <w:ind w:left="5139" w:hanging="180"/>
      </w:pPr>
    </w:lvl>
    <w:lvl w:ilvl="3" w:tplc="0419000F" w:tentative="1">
      <w:start w:val="1"/>
      <w:numFmt w:val="decimal"/>
      <w:lvlText w:val="%4."/>
      <w:lvlJc w:val="left"/>
      <w:pPr>
        <w:ind w:left="5859" w:hanging="360"/>
      </w:pPr>
    </w:lvl>
    <w:lvl w:ilvl="4" w:tplc="04190019" w:tentative="1">
      <w:start w:val="1"/>
      <w:numFmt w:val="lowerLetter"/>
      <w:lvlText w:val="%5."/>
      <w:lvlJc w:val="left"/>
      <w:pPr>
        <w:ind w:left="6579" w:hanging="360"/>
      </w:pPr>
    </w:lvl>
    <w:lvl w:ilvl="5" w:tplc="0419001B" w:tentative="1">
      <w:start w:val="1"/>
      <w:numFmt w:val="lowerRoman"/>
      <w:lvlText w:val="%6."/>
      <w:lvlJc w:val="right"/>
      <w:pPr>
        <w:ind w:left="7299" w:hanging="180"/>
      </w:pPr>
    </w:lvl>
    <w:lvl w:ilvl="6" w:tplc="0419000F" w:tentative="1">
      <w:start w:val="1"/>
      <w:numFmt w:val="decimal"/>
      <w:lvlText w:val="%7."/>
      <w:lvlJc w:val="left"/>
      <w:pPr>
        <w:ind w:left="8019" w:hanging="360"/>
      </w:pPr>
    </w:lvl>
    <w:lvl w:ilvl="7" w:tplc="04190019" w:tentative="1">
      <w:start w:val="1"/>
      <w:numFmt w:val="lowerLetter"/>
      <w:lvlText w:val="%8."/>
      <w:lvlJc w:val="left"/>
      <w:pPr>
        <w:ind w:left="8739" w:hanging="360"/>
      </w:pPr>
    </w:lvl>
    <w:lvl w:ilvl="8" w:tplc="0419001B" w:tentative="1">
      <w:start w:val="1"/>
      <w:numFmt w:val="lowerRoman"/>
      <w:lvlText w:val="%9."/>
      <w:lvlJc w:val="right"/>
      <w:pPr>
        <w:ind w:left="9459" w:hanging="180"/>
      </w:pPr>
    </w:lvl>
  </w:abstractNum>
  <w:abstractNum w:abstractNumId="6" w15:restartNumberingAfterBreak="0">
    <w:nsid w:val="0F626505"/>
    <w:multiLevelType w:val="hybridMultilevel"/>
    <w:tmpl w:val="DF044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956C3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0913667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1B211FB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A82299F"/>
    <w:multiLevelType w:val="hybridMultilevel"/>
    <w:tmpl w:val="DD8A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27184"/>
    <w:multiLevelType w:val="hybridMultilevel"/>
    <w:tmpl w:val="9F7E4AA8"/>
    <w:lvl w:ilvl="0" w:tplc="90EE7896">
      <w:start w:val="1"/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12" w15:restartNumberingAfterBreak="0">
    <w:nsid w:val="220B265F"/>
    <w:multiLevelType w:val="multilevel"/>
    <w:tmpl w:val="712A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342CE7"/>
    <w:multiLevelType w:val="hybridMultilevel"/>
    <w:tmpl w:val="6E68EB70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5FA0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02DA"/>
    <w:multiLevelType w:val="hybridMultilevel"/>
    <w:tmpl w:val="11B6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77D96"/>
    <w:multiLevelType w:val="hybridMultilevel"/>
    <w:tmpl w:val="AFDCFF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5A14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58F6759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FE32C4C"/>
    <w:multiLevelType w:val="hybridMultilevel"/>
    <w:tmpl w:val="D1121D0E"/>
    <w:lvl w:ilvl="0" w:tplc="CAAE1526">
      <w:start w:val="2"/>
      <w:numFmt w:val="bullet"/>
      <w:lvlText w:val="-"/>
      <w:lvlJc w:val="left"/>
      <w:pPr>
        <w:ind w:left="786" w:hanging="360"/>
      </w:pPr>
      <w:rPr>
        <w:rFonts w:hint="default" w:ascii="Times New Roman" w:hAnsi="Times New Roman" w:eastAsia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02876"/>
    <w:multiLevelType w:val="hybridMultilevel"/>
    <w:tmpl w:val="6E68EB70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C575B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0F6526"/>
    <w:multiLevelType w:val="multilevel"/>
    <w:tmpl w:val="566E3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1F15B57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5904944"/>
    <w:multiLevelType w:val="hybridMultilevel"/>
    <w:tmpl w:val="FD0A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A3053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8B976DA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5F8377CD"/>
    <w:multiLevelType w:val="hybridMultilevel"/>
    <w:tmpl w:val="9896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91C46"/>
    <w:multiLevelType w:val="hybridMultilevel"/>
    <w:tmpl w:val="AC3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55B8A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61F7020"/>
    <w:multiLevelType w:val="hybridMultilevel"/>
    <w:tmpl w:val="923231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933227D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AEC4128"/>
    <w:multiLevelType w:val="hybridMultilevel"/>
    <w:tmpl w:val="68D6741A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0790E"/>
    <w:multiLevelType w:val="hybridMultilevel"/>
    <w:tmpl w:val="42D095B4"/>
    <w:lvl w:ilvl="0" w:tplc="048AA3D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0" w15:restartNumberingAfterBreak="0">
    <w:nsid w:val="6D0F39AD"/>
    <w:multiLevelType w:val="hybridMultilevel"/>
    <w:tmpl w:val="E7BE05CA"/>
    <w:lvl w:ilvl="0" w:tplc="6C0EB6EA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8A56CC"/>
    <w:multiLevelType w:val="hybridMultilevel"/>
    <w:tmpl w:val="AC30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E74C3"/>
    <w:multiLevelType w:val="hybridMultilevel"/>
    <w:tmpl w:val="6E68EB70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B2614"/>
    <w:multiLevelType w:val="hybridMultilevel"/>
    <w:tmpl w:val="EB76AD66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64C7C"/>
    <w:multiLevelType w:val="hybridMultilevel"/>
    <w:tmpl w:val="04AEFBC8"/>
    <w:lvl w:ilvl="0" w:tplc="A712E5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786EBE"/>
    <w:multiLevelType w:val="hybridMultilevel"/>
    <w:tmpl w:val="6E68EB70"/>
    <w:lvl w:ilvl="0" w:tplc="B9B4C2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45881"/>
    <w:multiLevelType w:val="hybridMultilevel"/>
    <w:tmpl w:val="04AEFBC8"/>
    <w:lvl w:ilvl="0" w:tplc="A712E50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5832D2"/>
    <w:multiLevelType w:val="multilevel"/>
    <w:tmpl w:val="BD00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2">
    <w:abstractNumId w:val="51"/>
  </w:num>
  <w:num w:numId="51">
    <w:abstractNumId w:val="50"/>
  </w:num>
  <w:num w:numId="50">
    <w:abstractNumId w:val="49"/>
  </w:num>
  <w:num w:numId="1" w16cid:durableId="53743748">
    <w:abstractNumId w:val="27"/>
  </w:num>
  <w:num w:numId="2" w16cid:durableId="1253853410">
    <w:abstractNumId w:val="24"/>
  </w:num>
  <w:num w:numId="3" w16cid:durableId="165097803">
    <w:abstractNumId w:val="19"/>
  </w:num>
  <w:num w:numId="4" w16cid:durableId="1577400656">
    <w:abstractNumId w:val="16"/>
  </w:num>
  <w:num w:numId="5" w16cid:durableId="1841701659">
    <w:abstractNumId w:val="13"/>
  </w:num>
  <w:num w:numId="6" w16cid:durableId="1218857277">
    <w:abstractNumId w:val="4"/>
  </w:num>
  <w:num w:numId="7" w16cid:durableId="1816990203">
    <w:abstractNumId w:val="44"/>
  </w:num>
  <w:num w:numId="8" w16cid:durableId="1847211944">
    <w:abstractNumId w:val="3"/>
  </w:num>
  <w:num w:numId="9" w16cid:durableId="1480918336">
    <w:abstractNumId w:val="20"/>
  </w:num>
  <w:num w:numId="10" w16cid:durableId="1584800032">
    <w:abstractNumId w:val="43"/>
  </w:num>
  <w:num w:numId="11" w16cid:durableId="686830089">
    <w:abstractNumId w:val="30"/>
  </w:num>
  <w:num w:numId="12" w16cid:durableId="206723518">
    <w:abstractNumId w:val="23"/>
  </w:num>
  <w:num w:numId="13" w16cid:durableId="1460299113">
    <w:abstractNumId w:val="5"/>
  </w:num>
  <w:num w:numId="14" w16cid:durableId="1392848867">
    <w:abstractNumId w:val="0"/>
  </w:num>
  <w:num w:numId="15" w16cid:durableId="2077316482">
    <w:abstractNumId w:val="10"/>
  </w:num>
  <w:num w:numId="16" w16cid:durableId="1309699699">
    <w:abstractNumId w:val="36"/>
  </w:num>
  <w:num w:numId="17" w16cid:durableId="549001680">
    <w:abstractNumId w:val="41"/>
  </w:num>
  <w:num w:numId="18" w16cid:durableId="336470648">
    <w:abstractNumId w:val="34"/>
  </w:num>
  <w:num w:numId="19" w16cid:durableId="1118991917">
    <w:abstractNumId w:val="45"/>
  </w:num>
  <w:num w:numId="20" w16cid:durableId="524754308">
    <w:abstractNumId w:val="47"/>
  </w:num>
  <w:num w:numId="21" w16cid:durableId="826677092">
    <w:abstractNumId w:val="28"/>
  </w:num>
  <w:num w:numId="22" w16cid:durableId="1325938266">
    <w:abstractNumId w:val="17"/>
  </w:num>
  <w:num w:numId="23" w16cid:durableId="138502661">
    <w:abstractNumId w:val="2"/>
  </w:num>
  <w:num w:numId="24" w16cid:durableId="1564364941">
    <w:abstractNumId w:val="8"/>
  </w:num>
  <w:num w:numId="25" w16cid:durableId="1923834763">
    <w:abstractNumId w:val="14"/>
  </w:num>
  <w:num w:numId="26" w16cid:durableId="1343170778">
    <w:abstractNumId w:val="42"/>
  </w:num>
  <w:num w:numId="27" w16cid:durableId="216625992">
    <w:abstractNumId w:val="38"/>
  </w:num>
  <w:num w:numId="28" w16cid:durableId="1154107635">
    <w:abstractNumId w:val="25"/>
  </w:num>
  <w:num w:numId="29" w16cid:durableId="473839133">
    <w:abstractNumId w:val="46"/>
  </w:num>
  <w:num w:numId="30" w16cid:durableId="983895095">
    <w:abstractNumId w:val="12"/>
  </w:num>
  <w:num w:numId="31" w16cid:durableId="1011491156">
    <w:abstractNumId w:val="32"/>
  </w:num>
  <w:num w:numId="32" w16cid:durableId="1858501302">
    <w:abstractNumId w:val="35"/>
  </w:num>
  <w:num w:numId="33" w16cid:durableId="462431910">
    <w:abstractNumId w:val="37"/>
  </w:num>
  <w:num w:numId="34" w16cid:durableId="205064116">
    <w:abstractNumId w:val="29"/>
  </w:num>
  <w:num w:numId="35" w16cid:durableId="1522742919">
    <w:abstractNumId w:val="26"/>
  </w:num>
  <w:num w:numId="36" w16cid:durableId="1253466963">
    <w:abstractNumId w:val="15"/>
  </w:num>
  <w:num w:numId="37" w16cid:durableId="1666934076">
    <w:abstractNumId w:val="7"/>
  </w:num>
  <w:num w:numId="38" w16cid:durableId="1684283600">
    <w:abstractNumId w:val="9"/>
  </w:num>
  <w:num w:numId="39" w16cid:durableId="1522088775">
    <w:abstractNumId w:val="48"/>
  </w:num>
  <w:num w:numId="40" w16cid:durableId="50347669">
    <w:abstractNumId w:val="31"/>
  </w:num>
  <w:num w:numId="41" w16cid:durableId="554587818">
    <w:abstractNumId w:val="21"/>
  </w:num>
  <w:num w:numId="42" w16cid:durableId="629165730">
    <w:abstractNumId w:val="22"/>
  </w:num>
  <w:num w:numId="43" w16cid:durableId="690952081">
    <w:abstractNumId w:val="11"/>
  </w:num>
  <w:num w:numId="44" w16cid:durableId="1705665812">
    <w:abstractNumId w:val="1"/>
  </w:num>
  <w:num w:numId="45" w16cid:durableId="1483308089">
    <w:abstractNumId w:val="39"/>
  </w:num>
  <w:num w:numId="46" w16cid:durableId="1061640940">
    <w:abstractNumId w:val="18"/>
  </w:num>
  <w:num w:numId="47" w16cid:durableId="1962376863">
    <w:abstractNumId w:val="33"/>
  </w:num>
  <w:num w:numId="48" w16cid:durableId="694160320">
    <w:abstractNumId w:val="40"/>
  </w:num>
  <w:num w:numId="49" w16cid:durableId="726224083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hideSpellingErrors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B00"/>
    <w:rsid w:val="00007AF1"/>
    <w:rsid w:val="000326C7"/>
    <w:rsid w:val="00045111"/>
    <w:rsid w:val="00061125"/>
    <w:rsid w:val="000710FF"/>
    <w:rsid w:val="000A39B8"/>
    <w:rsid w:val="000C1700"/>
    <w:rsid w:val="00106102"/>
    <w:rsid w:val="001214F0"/>
    <w:rsid w:val="00124AC3"/>
    <w:rsid w:val="0016275A"/>
    <w:rsid w:val="00165479"/>
    <w:rsid w:val="00176E29"/>
    <w:rsid w:val="0019534B"/>
    <w:rsid w:val="00196D68"/>
    <w:rsid w:val="00197D10"/>
    <w:rsid w:val="001A2C34"/>
    <w:rsid w:val="001C4153"/>
    <w:rsid w:val="001C61DE"/>
    <w:rsid w:val="001F1C1B"/>
    <w:rsid w:val="00201AA1"/>
    <w:rsid w:val="00202696"/>
    <w:rsid w:val="00206A76"/>
    <w:rsid w:val="00233A32"/>
    <w:rsid w:val="0023699A"/>
    <w:rsid w:val="002372F5"/>
    <w:rsid w:val="00245389"/>
    <w:rsid w:val="00246DA0"/>
    <w:rsid w:val="00252FB4"/>
    <w:rsid w:val="00271C21"/>
    <w:rsid w:val="00275C44"/>
    <w:rsid w:val="00283F1C"/>
    <w:rsid w:val="00290FDB"/>
    <w:rsid w:val="002A2C38"/>
    <w:rsid w:val="002A362C"/>
    <w:rsid w:val="002C0C80"/>
    <w:rsid w:val="002E00E2"/>
    <w:rsid w:val="002E6C64"/>
    <w:rsid w:val="002F2044"/>
    <w:rsid w:val="002F2A34"/>
    <w:rsid w:val="00345DB0"/>
    <w:rsid w:val="00350A9B"/>
    <w:rsid w:val="00374F42"/>
    <w:rsid w:val="0038726B"/>
    <w:rsid w:val="00393657"/>
    <w:rsid w:val="003B04ED"/>
    <w:rsid w:val="003B0948"/>
    <w:rsid w:val="003C4659"/>
    <w:rsid w:val="003C6846"/>
    <w:rsid w:val="003E45B1"/>
    <w:rsid w:val="003F647D"/>
    <w:rsid w:val="004005B6"/>
    <w:rsid w:val="00443342"/>
    <w:rsid w:val="0045216B"/>
    <w:rsid w:val="004702D6"/>
    <w:rsid w:val="00493707"/>
    <w:rsid w:val="004943CD"/>
    <w:rsid w:val="004A08F5"/>
    <w:rsid w:val="004C04B7"/>
    <w:rsid w:val="004D4454"/>
    <w:rsid w:val="00503A0A"/>
    <w:rsid w:val="00512AA0"/>
    <w:rsid w:val="005342AE"/>
    <w:rsid w:val="005818FC"/>
    <w:rsid w:val="00583D7F"/>
    <w:rsid w:val="00584B64"/>
    <w:rsid w:val="00584C13"/>
    <w:rsid w:val="00585B0F"/>
    <w:rsid w:val="00594C1C"/>
    <w:rsid w:val="005B00AF"/>
    <w:rsid w:val="005E55A6"/>
    <w:rsid w:val="005E7530"/>
    <w:rsid w:val="00602E84"/>
    <w:rsid w:val="0061461E"/>
    <w:rsid w:val="0062284A"/>
    <w:rsid w:val="00627AA2"/>
    <w:rsid w:val="00630505"/>
    <w:rsid w:val="00652EB1"/>
    <w:rsid w:val="00664685"/>
    <w:rsid w:val="00670CB8"/>
    <w:rsid w:val="006917B6"/>
    <w:rsid w:val="00692032"/>
    <w:rsid w:val="006B1E78"/>
    <w:rsid w:val="006B3C47"/>
    <w:rsid w:val="006B6C17"/>
    <w:rsid w:val="006C26C4"/>
    <w:rsid w:val="006C5885"/>
    <w:rsid w:val="006D3FC4"/>
    <w:rsid w:val="006D6704"/>
    <w:rsid w:val="006D7B3E"/>
    <w:rsid w:val="006F6C46"/>
    <w:rsid w:val="006F72F3"/>
    <w:rsid w:val="00705984"/>
    <w:rsid w:val="00721B00"/>
    <w:rsid w:val="0072771D"/>
    <w:rsid w:val="0074734F"/>
    <w:rsid w:val="00755542"/>
    <w:rsid w:val="00764721"/>
    <w:rsid w:val="007671C4"/>
    <w:rsid w:val="007720DF"/>
    <w:rsid w:val="00783E17"/>
    <w:rsid w:val="007B0F27"/>
    <w:rsid w:val="007C60FE"/>
    <w:rsid w:val="007D2228"/>
    <w:rsid w:val="007D76D4"/>
    <w:rsid w:val="007E690F"/>
    <w:rsid w:val="007E770C"/>
    <w:rsid w:val="007F4CA4"/>
    <w:rsid w:val="00804DD5"/>
    <w:rsid w:val="00822BC7"/>
    <w:rsid w:val="0084107B"/>
    <w:rsid w:val="0085255B"/>
    <w:rsid w:val="00855F53"/>
    <w:rsid w:val="00863428"/>
    <w:rsid w:val="0087245E"/>
    <w:rsid w:val="0089252D"/>
    <w:rsid w:val="008970B5"/>
    <w:rsid w:val="008A676D"/>
    <w:rsid w:val="008A78D9"/>
    <w:rsid w:val="008C748B"/>
    <w:rsid w:val="009668AC"/>
    <w:rsid w:val="009A0C56"/>
    <w:rsid w:val="009B2B09"/>
    <w:rsid w:val="009B68D4"/>
    <w:rsid w:val="009D6412"/>
    <w:rsid w:val="009F7D6B"/>
    <w:rsid w:val="00A07B91"/>
    <w:rsid w:val="00A1249E"/>
    <w:rsid w:val="00A24E6C"/>
    <w:rsid w:val="00A42E58"/>
    <w:rsid w:val="00A44B0F"/>
    <w:rsid w:val="00A44EB2"/>
    <w:rsid w:val="00A57671"/>
    <w:rsid w:val="00A60725"/>
    <w:rsid w:val="00A73F62"/>
    <w:rsid w:val="00AA22E0"/>
    <w:rsid w:val="00AA7533"/>
    <w:rsid w:val="00AC0EEF"/>
    <w:rsid w:val="00AC13AE"/>
    <w:rsid w:val="00AC36D4"/>
    <w:rsid w:val="00AE78F9"/>
    <w:rsid w:val="00AF786A"/>
    <w:rsid w:val="00B0792A"/>
    <w:rsid w:val="00B17D07"/>
    <w:rsid w:val="00B5348D"/>
    <w:rsid w:val="00B53E23"/>
    <w:rsid w:val="00B560A9"/>
    <w:rsid w:val="00B62528"/>
    <w:rsid w:val="00B761C7"/>
    <w:rsid w:val="00BA122F"/>
    <w:rsid w:val="00BB4B71"/>
    <w:rsid w:val="00BD0070"/>
    <w:rsid w:val="00C049D9"/>
    <w:rsid w:val="00C110AC"/>
    <w:rsid w:val="00C24B85"/>
    <w:rsid w:val="00C47ABE"/>
    <w:rsid w:val="00C52FDB"/>
    <w:rsid w:val="00C715C8"/>
    <w:rsid w:val="00C7617C"/>
    <w:rsid w:val="00C92C66"/>
    <w:rsid w:val="00CA6075"/>
    <w:rsid w:val="00CD6403"/>
    <w:rsid w:val="00D079F5"/>
    <w:rsid w:val="00D12417"/>
    <w:rsid w:val="00D1369B"/>
    <w:rsid w:val="00D5118E"/>
    <w:rsid w:val="00D51277"/>
    <w:rsid w:val="00D6793D"/>
    <w:rsid w:val="00D8724C"/>
    <w:rsid w:val="00DA41D6"/>
    <w:rsid w:val="00DB1B88"/>
    <w:rsid w:val="00DB2810"/>
    <w:rsid w:val="00DB622E"/>
    <w:rsid w:val="00DB722B"/>
    <w:rsid w:val="00DC1928"/>
    <w:rsid w:val="00DC48A9"/>
    <w:rsid w:val="00DD7791"/>
    <w:rsid w:val="00E00C60"/>
    <w:rsid w:val="00E121BB"/>
    <w:rsid w:val="00E136D0"/>
    <w:rsid w:val="00E229CD"/>
    <w:rsid w:val="00E22AEB"/>
    <w:rsid w:val="00E22E47"/>
    <w:rsid w:val="00E40F30"/>
    <w:rsid w:val="00E443F8"/>
    <w:rsid w:val="00E650EB"/>
    <w:rsid w:val="00E65A9E"/>
    <w:rsid w:val="00E72E6B"/>
    <w:rsid w:val="00E73D15"/>
    <w:rsid w:val="00E75C79"/>
    <w:rsid w:val="00EA0556"/>
    <w:rsid w:val="00EA1FC7"/>
    <w:rsid w:val="00EA2F09"/>
    <w:rsid w:val="00EA5941"/>
    <w:rsid w:val="00EB2690"/>
    <w:rsid w:val="00EB313E"/>
    <w:rsid w:val="00EB47A7"/>
    <w:rsid w:val="00EB4C2D"/>
    <w:rsid w:val="00EC007F"/>
    <w:rsid w:val="00ED06D5"/>
    <w:rsid w:val="00EE1DB6"/>
    <w:rsid w:val="00EF2CB1"/>
    <w:rsid w:val="00F03DD7"/>
    <w:rsid w:val="00F115C5"/>
    <w:rsid w:val="00F14CBB"/>
    <w:rsid w:val="00F21E68"/>
    <w:rsid w:val="00F454FF"/>
    <w:rsid w:val="00F52B15"/>
    <w:rsid w:val="00F77798"/>
    <w:rsid w:val="00FA0823"/>
    <w:rsid w:val="00FB65B1"/>
    <w:rsid w:val="00FC13A7"/>
    <w:rsid w:val="00FC7FF8"/>
    <w:rsid w:val="00FD0316"/>
    <w:rsid w:val="00FD1DBA"/>
    <w:rsid w:val="00FE42D4"/>
    <w:rsid w:val="00FF3F77"/>
    <w:rsid w:val="02545554"/>
    <w:rsid w:val="0578125A"/>
    <w:rsid w:val="0906931E"/>
    <w:rsid w:val="0995D4BA"/>
    <w:rsid w:val="0BBD64A0"/>
    <w:rsid w:val="0DCD44F6"/>
    <w:rsid w:val="201B3283"/>
    <w:rsid w:val="20A86104"/>
    <w:rsid w:val="225644DC"/>
    <w:rsid w:val="39954268"/>
    <w:rsid w:val="3B86A6F9"/>
    <w:rsid w:val="41E935A2"/>
    <w:rsid w:val="44ACE878"/>
    <w:rsid w:val="46C3A273"/>
    <w:rsid w:val="4C462DB3"/>
    <w:rsid w:val="4C625C76"/>
    <w:rsid w:val="50D5F488"/>
    <w:rsid w:val="5437FC57"/>
    <w:rsid w:val="58079DA1"/>
    <w:rsid w:val="5D8A2F73"/>
    <w:rsid w:val="62A62B86"/>
    <w:rsid w:val="62A62B86"/>
    <w:rsid w:val="656F00EA"/>
    <w:rsid w:val="6708AB0B"/>
    <w:rsid w:val="6A649DE5"/>
    <w:rsid w:val="75292E5A"/>
    <w:rsid w:val="7CB0EDD0"/>
    <w:rsid w:val="7E8A7B3B"/>
    <w:rsid w:val="7EA2ADB6"/>
    <w:rsid w:val="7FD5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19CBE"/>
  <w15:docId w15:val="{A8ED6E9D-5937-4A35-95AD-4B29A7365E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9D9"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049D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FB4"/>
    <w:pPr>
      <w:keepNext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9">
    <w:name w:val="heading 9"/>
    <w:basedOn w:val="a"/>
    <w:next w:val="a"/>
    <w:link w:val="90"/>
    <w:qFormat/>
    <w:rsid w:val="00252FB4"/>
    <w:pPr>
      <w:keepNext/>
      <w:spacing w:after="0" w:line="240" w:lineRule="auto"/>
      <w:jc w:val="both"/>
      <w:outlineLvl w:val="8"/>
    </w:pPr>
    <w:rPr>
      <w:rFonts w:ascii="Times New Roman" w:hAnsi="Times New Roman"/>
      <w:i/>
      <w:color w:val="000000"/>
      <w:sz w:val="28"/>
      <w:szCs w:val="20"/>
      <w:lang w:val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val="x-none" w:eastAsia="ru-RU"/>
    </w:rPr>
  </w:style>
  <w:style w:type="character" w:styleId="a4" w:customStyle="1">
    <w:name w:val="Верхний колонтитул Знак"/>
    <w:link w:val="a3"/>
    <w:uiPriority w:val="99"/>
    <w:rsid w:val="00721B00"/>
    <w:rPr>
      <w:rFonts w:ascii="Times New Roman" w:hAnsi="Times New Roman" w:eastAsia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8" w:customStyle="1">
    <w:name w:val="Текст выноски Знак"/>
    <w:link w:val="a7"/>
    <w:uiPriority w:val="99"/>
    <w:semiHidden/>
    <w:rsid w:val="00FD1DB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FE42D4"/>
    <w:rPr>
      <w:color w:val="0000FF"/>
      <w:u w:val="single"/>
    </w:rPr>
  </w:style>
  <w:style w:type="paragraph" w:styleId="2">
    <w:name w:val="Body Text 2"/>
    <w:basedOn w:val="a"/>
    <w:link w:val="20"/>
    <w:rsid w:val="007C60FE"/>
    <w:pPr>
      <w:spacing w:after="0" w:line="240" w:lineRule="auto"/>
    </w:pPr>
    <w:rPr>
      <w:rFonts w:ascii="Times New Roman" w:hAnsi="Times New Roman" w:eastAsia="Times New Roman"/>
      <w:sz w:val="28"/>
      <w:szCs w:val="20"/>
    </w:rPr>
  </w:style>
  <w:style w:type="character" w:styleId="20" w:customStyle="1">
    <w:name w:val="Основной текст 2 Знак"/>
    <w:link w:val="2"/>
    <w:rsid w:val="007C60FE"/>
    <w:rPr>
      <w:rFonts w:ascii="Times New Roman" w:hAnsi="Times New Roman" w:eastAsia="Times New Roman" w:cs="Times New Roman"/>
      <w:sz w:val="28"/>
      <w:szCs w:val="20"/>
    </w:rPr>
  </w:style>
  <w:style w:type="paragraph" w:styleId="aa">
    <w:name w:val="Body Text"/>
    <w:basedOn w:val="a"/>
    <w:link w:val="ab"/>
    <w:uiPriority w:val="99"/>
    <w:rsid w:val="007C60FE"/>
    <w:pPr>
      <w:spacing w:after="12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ab" w:customStyle="1">
    <w:name w:val="Основной текст Знак"/>
    <w:link w:val="aa"/>
    <w:uiPriority w:val="99"/>
    <w:rsid w:val="007C60FE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7C60FE"/>
    <w:pPr>
      <w:spacing w:after="0" w:line="240" w:lineRule="auto"/>
      <w:ind w:firstLine="567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ad" w:customStyle="1">
    <w:name w:val="Подзаголовок Знак"/>
    <w:link w:val="ac"/>
    <w:rsid w:val="007C60F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0" w:customStyle="1">
    <w:name w:val="s0"/>
    <w:rsid w:val="007C60FE"/>
    <w:rPr>
      <w:rFonts w:hint="default" w:ascii="Times New Roman" w:hAnsi="Times New Roman" w:cs="Times New Roman"/>
      <w:b w:val="0"/>
      <w:bCs w:val="0"/>
      <w:i w:val="0"/>
      <w:iCs w:val="0"/>
      <w:color w:val="000000"/>
    </w:rPr>
  </w:style>
  <w:style w:type="paragraph" w:styleId="ae">
    <w:name w:val="footer"/>
    <w:basedOn w:val="a"/>
    <w:link w:val="af"/>
    <w:uiPriority w:val="99"/>
    <w:unhideWhenUsed/>
    <w:rsid w:val="007C60FE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7C60FE"/>
  </w:style>
  <w:style w:type="character" w:styleId="HTML">
    <w:name w:val="HTML Cite"/>
    <w:uiPriority w:val="99"/>
    <w:semiHidden/>
    <w:unhideWhenUsed/>
    <w:rsid w:val="00EE1DB6"/>
    <w:rPr>
      <w:i/>
      <w:iCs/>
    </w:rPr>
  </w:style>
  <w:style w:type="character" w:styleId="af0">
    <w:name w:val="Strong"/>
    <w:uiPriority w:val="22"/>
    <w:qFormat/>
    <w:rsid w:val="00EE1DB6"/>
    <w:rPr>
      <w:b/>
      <w:bCs/>
    </w:rPr>
  </w:style>
  <w:style w:type="character" w:styleId="90" w:customStyle="1">
    <w:name w:val="Заголовок 9 Знак"/>
    <w:link w:val="9"/>
    <w:rsid w:val="00252FB4"/>
    <w:rPr>
      <w:rFonts w:ascii="Times New Roman" w:hAnsi="Times New Roman" w:eastAsia="Calibri" w:cs="Times New Roman"/>
      <w:i/>
      <w:color w:val="000000"/>
      <w:sz w:val="28"/>
      <w:szCs w:val="20"/>
      <w:lang w:val="en-US"/>
    </w:rPr>
  </w:style>
  <w:style w:type="character" w:styleId="50" w:customStyle="1">
    <w:name w:val="Заголовок 5 Знак"/>
    <w:link w:val="5"/>
    <w:uiPriority w:val="9"/>
    <w:semiHidden/>
    <w:rsid w:val="00252FB4"/>
    <w:rPr>
      <w:rFonts w:ascii="Calibri Light" w:hAnsi="Calibri Light" w:eastAsia="Times New Roman" w:cs="Times New Roman"/>
      <w:color w:val="2F5496"/>
    </w:rPr>
  </w:style>
  <w:style w:type="character" w:styleId="10" w:customStyle="1">
    <w:name w:val="Заголовок 1 Знак"/>
    <w:link w:val="1"/>
    <w:uiPriority w:val="9"/>
    <w:rsid w:val="00C049D9"/>
    <w:rPr>
      <w:rFonts w:ascii="Calibri Light" w:hAnsi="Calibri Light" w:eastAsia="Times New Roman"/>
      <w:color w:val="2E74B5"/>
      <w:sz w:val="32"/>
      <w:szCs w:val="32"/>
      <w:lang w:eastAsia="en-US"/>
    </w:rPr>
  </w:style>
  <w:style w:type="character" w:styleId="30" w:customStyle="1">
    <w:name w:val="Заголовок 3 Знак"/>
    <w:link w:val="3"/>
    <w:uiPriority w:val="9"/>
    <w:rsid w:val="00C049D9"/>
    <w:rPr>
      <w:rFonts w:ascii="Times New Roman" w:hAnsi="Times New Roman" w:eastAsia="Times New Roman"/>
      <w:b/>
      <w:bCs/>
      <w:sz w:val="27"/>
      <w:szCs w:val="27"/>
    </w:rPr>
  </w:style>
  <w:style w:type="paragraph" w:styleId="af1">
    <w:name w:val="Normal (Web)"/>
    <w:basedOn w:val="a"/>
    <w:uiPriority w:val="99"/>
    <w:rsid w:val="00C049D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Default" w:customStyle="1">
    <w:name w:val="Default"/>
    <w:rsid w:val="00C049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itation" w:customStyle="1">
    <w:name w:val="citation"/>
    <w:rsid w:val="00C049D9"/>
  </w:style>
  <w:style w:type="character" w:styleId="nowrap" w:customStyle="1">
    <w:name w:val="nowrap"/>
    <w:rsid w:val="00C049D9"/>
  </w:style>
  <w:style w:type="character" w:styleId="q4iawc" w:customStyle="1">
    <w:name w:val="q4iawc"/>
    <w:rsid w:val="009A0C56"/>
  </w:style>
  <w:style w:type="paragraph" w:styleId="af2">
    <w:name w:val="footnote text"/>
    <w:basedOn w:val="a"/>
    <w:link w:val="af3"/>
    <w:semiHidden/>
    <w:rsid w:val="009D6412"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af3" w:customStyle="1">
    <w:name w:val="Текст сноски Знак"/>
    <w:link w:val="af2"/>
    <w:semiHidden/>
    <w:rsid w:val="009D6412"/>
    <w:rPr>
      <w:rFonts w:ascii="Times New Roman" w:hAnsi="Times New Roman" w:eastAsia="Times New Roman"/>
      <w:lang w:val="en-US" w:eastAsia="en-US"/>
    </w:rPr>
  </w:style>
  <w:style w:type="paragraph" w:styleId="af4">
    <w:name w:val="No Spacing"/>
    <w:link w:val="af5"/>
    <w:uiPriority w:val="1"/>
    <w:qFormat/>
    <w:rsid w:val="00F14CBB"/>
    <w:rPr>
      <w:sz w:val="22"/>
      <w:szCs w:val="22"/>
      <w:lang w:eastAsia="en-US"/>
    </w:rPr>
  </w:style>
  <w:style w:type="character" w:styleId="af5" w:customStyle="1">
    <w:name w:val="Без интервала Знак"/>
    <w:link w:val="af4"/>
    <w:uiPriority w:val="1"/>
    <w:rsid w:val="00F14C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3229-3ECE-48AD-A37A-D5966A2271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Bakyt Rahimbekova</dc:creator>
  <lastModifiedBy>Мадина Қайназар</lastModifiedBy>
  <revision>30</revision>
  <lastPrinted>2024-05-25T14:26:00.0000000Z</lastPrinted>
  <dcterms:created xsi:type="dcterms:W3CDTF">2023-02-03T08:39:00.0000000Z</dcterms:created>
  <dcterms:modified xsi:type="dcterms:W3CDTF">2024-07-10T11:18:16.0904439Z</dcterms:modified>
</coreProperties>
</file>