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7B03" w14:textId="77777777" w:rsidR="00E11A2B" w:rsidRPr="00EF336F" w:rsidRDefault="00E11A2B" w:rsidP="00E11A2B">
      <w:pPr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z78"/>
      <w:r w:rsidRPr="00EF336F">
        <w:rPr>
          <w:rFonts w:ascii="Times New Roman" w:hAnsi="Times New Roman" w:cs="Times New Roman"/>
          <w:b/>
          <w:sz w:val="24"/>
          <w:szCs w:val="24"/>
        </w:rPr>
        <w:t>Справка</w:t>
      </w:r>
    </w:p>
    <w:bookmarkEnd w:id="0"/>
    <w:p w14:paraId="68171D7F" w14:textId="54EF463B" w:rsidR="00E11A2B" w:rsidRPr="00EF336F" w:rsidRDefault="00E11A2B" w:rsidP="00E11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</w:pPr>
      <w:r w:rsidRPr="00EF336F">
        <w:rPr>
          <w:rFonts w:ascii="Times New Roman" w:hAnsi="Times New Roman" w:cs="Times New Roman"/>
          <w:bCs/>
          <w:sz w:val="24"/>
          <w:szCs w:val="24"/>
        </w:rPr>
        <w:t xml:space="preserve">о соискателе ученого звания </w:t>
      </w:r>
      <w:r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>ассоциированн</w:t>
      </w:r>
      <w:r w:rsidR="00805B9B"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>ый</w:t>
      </w:r>
      <w:r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 xml:space="preserve"> 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профессор </w:t>
      </w:r>
      <w:r w:rsidRPr="00EF336F">
        <w:rPr>
          <w:rFonts w:ascii="Times New Roman" w:eastAsia="HiddenHorzOCR" w:hAnsi="Times New Roman" w:cs="Times New Roman"/>
          <w:bCs/>
          <w:color w:val="333639"/>
          <w:sz w:val="24"/>
          <w:szCs w:val="24"/>
        </w:rPr>
        <w:t>(доцент)</w:t>
      </w:r>
    </w:p>
    <w:p w14:paraId="66287216" w14:textId="3BEA052B" w:rsidR="00E11A2B" w:rsidRPr="00EF336F" w:rsidRDefault="00E11A2B" w:rsidP="00805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>по научно</w:t>
      </w:r>
      <w:r w:rsidR="00805B9B"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>му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 направ</w:t>
      </w:r>
      <w:r w:rsidRPr="00EF336F">
        <w:rPr>
          <w:rFonts w:ascii="Times New Roman" w:eastAsia="HiddenHorzOCR" w:hAnsi="Times New Roman" w:cs="Times New Roman"/>
          <w:bCs/>
          <w:color w:val="44474A"/>
          <w:sz w:val="24"/>
          <w:szCs w:val="24"/>
        </w:rPr>
        <w:t>ле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>ни</w:t>
      </w:r>
      <w:r w:rsidR="00805B9B"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ю </w:t>
      </w:r>
      <w:r w:rsidRPr="00EF336F">
        <w:rPr>
          <w:rFonts w:ascii="Times New Roman" w:hAnsi="Times New Roman" w:cs="Times New Roman"/>
          <w:bCs/>
          <w:sz w:val="24"/>
          <w:szCs w:val="24"/>
        </w:rPr>
        <w:t>50200</w:t>
      </w:r>
      <w:r w:rsidR="00805B9B" w:rsidRPr="00EF336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EF336F">
        <w:rPr>
          <w:rFonts w:ascii="Times New Roman" w:hAnsi="Times New Roman" w:cs="Times New Roman"/>
          <w:bCs/>
          <w:sz w:val="24"/>
          <w:szCs w:val="24"/>
        </w:rPr>
        <w:t xml:space="preserve"> Экономика и бизнес</w:t>
      </w:r>
      <w:r w:rsidRPr="00EF336F">
        <w:rPr>
          <w:rFonts w:ascii="Times New Roman" w:eastAsia="HiddenHorzOCR" w:hAnsi="Times New Roman" w:cs="Times New Roman"/>
          <w:bCs/>
          <w:color w:val="202226"/>
          <w:sz w:val="24"/>
          <w:szCs w:val="24"/>
        </w:rPr>
        <w:t xml:space="preserve"> </w:t>
      </w:r>
    </w:p>
    <w:p w14:paraId="785F0E6C" w14:textId="77777777" w:rsidR="00E11A2B" w:rsidRPr="00EF336F" w:rsidRDefault="00E11A2B" w:rsidP="006A2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3119"/>
        <w:gridCol w:w="5953"/>
      </w:tblGrid>
      <w:tr w:rsidR="00B75A7A" w:rsidRPr="00EF336F" w14:paraId="4FC6DA3E" w14:textId="77777777" w:rsidTr="00185A7E">
        <w:tc>
          <w:tcPr>
            <w:tcW w:w="675" w:type="dxa"/>
          </w:tcPr>
          <w:p w14:paraId="3C14F11E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14:paraId="0A72D1E3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Фамилия, имя, отчество (при его наличии)</w:t>
            </w:r>
          </w:p>
        </w:tc>
        <w:tc>
          <w:tcPr>
            <w:tcW w:w="5953" w:type="dxa"/>
          </w:tcPr>
          <w:p w14:paraId="71EA979A" w14:textId="50576DF4" w:rsidR="00B75A7A" w:rsidRPr="00EF336F" w:rsidRDefault="00BC277C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Абдибеков Сакен Уалиханович</w:t>
            </w:r>
          </w:p>
        </w:tc>
      </w:tr>
      <w:tr w:rsidR="00B75A7A" w:rsidRPr="00EF336F" w14:paraId="1A6B1EC6" w14:textId="77777777" w:rsidTr="00185A7E">
        <w:tc>
          <w:tcPr>
            <w:tcW w:w="675" w:type="dxa"/>
          </w:tcPr>
          <w:p w14:paraId="1AAF5A90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14:paraId="5431F837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(академическая) степень, дата присуждения</w:t>
            </w:r>
          </w:p>
        </w:tc>
        <w:tc>
          <w:tcPr>
            <w:tcW w:w="5953" w:type="dxa"/>
          </w:tcPr>
          <w:p w14:paraId="0335BD04" w14:textId="77777777" w:rsidR="00E11A2B" w:rsidRPr="00EF336F" w:rsidRDefault="00BC277C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наук,</w:t>
            </w:r>
          </w:p>
          <w:p w14:paraId="1C0C2EC6" w14:textId="21C48588" w:rsidR="00B75A7A" w:rsidRPr="00EF336F" w:rsidRDefault="00E11A2B" w:rsidP="005E3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08.00.05 - Экономика и управление народным хозяйством (по отраслям и сферам деятельности) Протокол №3 </w:t>
            </w:r>
            <w:r w:rsidR="00BC277C" w:rsidRPr="00EF336F">
              <w:rPr>
                <w:rFonts w:ascii="Times New Roman" w:hAnsi="Times New Roman" w:cs="Times New Roman"/>
                <w:sz w:val="24"/>
                <w:szCs w:val="24"/>
              </w:rPr>
              <w:t>от 27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BC277C" w:rsidRPr="00EF336F">
              <w:rPr>
                <w:rFonts w:ascii="Times New Roman" w:hAnsi="Times New Roman" w:cs="Times New Roman"/>
                <w:sz w:val="24"/>
                <w:szCs w:val="24"/>
              </w:rPr>
              <w:t>2008 г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77C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(Диплом ҒК 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№0001454)</w:t>
            </w:r>
          </w:p>
        </w:tc>
      </w:tr>
      <w:tr w:rsidR="00B75A7A" w:rsidRPr="00EF336F" w14:paraId="24E6C9CE" w14:textId="77777777" w:rsidTr="00185A7E">
        <w:tc>
          <w:tcPr>
            <w:tcW w:w="675" w:type="dxa"/>
          </w:tcPr>
          <w:p w14:paraId="1A88584A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14:paraId="7BAFD7DC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Ученое  звание, дата присуждения</w:t>
            </w:r>
          </w:p>
        </w:tc>
        <w:tc>
          <w:tcPr>
            <w:tcW w:w="5953" w:type="dxa"/>
          </w:tcPr>
          <w:p w14:paraId="23F90FFB" w14:textId="2A0B86BD" w:rsidR="00B75A7A" w:rsidRPr="00EF336F" w:rsidRDefault="00BC277C" w:rsidP="00E11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EF336F" w14:paraId="5A9806ED" w14:textId="77777777" w:rsidTr="00185A7E">
        <w:tc>
          <w:tcPr>
            <w:tcW w:w="675" w:type="dxa"/>
          </w:tcPr>
          <w:p w14:paraId="44D8B176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14:paraId="481CDC99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Почетное звание, дата присуждения</w:t>
            </w:r>
          </w:p>
        </w:tc>
        <w:tc>
          <w:tcPr>
            <w:tcW w:w="5953" w:type="dxa"/>
          </w:tcPr>
          <w:p w14:paraId="1647C688" w14:textId="62AF0408" w:rsidR="00B75A7A" w:rsidRPr="00755A2B" w:rsidRDefault="00755A2B" w:rsidP="0075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A2B">
              <w:rPr>
                <w:rFonts w:ascii="Times New Roman" w:hAnsi="Times New Roman" w:cs="Times New Roman"/>
                <w:sz w:val="24"/>
                <w:szCs w:val="24"/>
              </w:rPr>
              <w:t>Обладатель</w:t>
            </w:r>
            <w:r w:rsidRPr="00755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5A2B">
              <w:rPr>
                <w:rFonts w:ascii="Times New Roman" w:hAnsi="Times New Roman" w:cs="Times New Roman"/>
                <w:sz w:val="24"/>
                <w:szCs w:val="24"/>
              </w:rPr>
              <w:t>гранта МОН РК «Лучший преподаватель вуза</w:t>
            </w:r>
            <w:r w:rsidRPr="00755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Республики Казахстан</w:t>
            </w:r>
            <w:r w:rsidRPr="00755A2B">
              <w:rPr>
                <w:rFonts w:ascii="Times New Roman" w:hAnsi="Times New Roman" w:cs="Times New Roman"/>
                <w:sz w:val="24"/>
                <w:szCs w:val="24"/>
              </w:rPr>
              <w:t>» - 2013 г.</w:t>
            </w:r>
          </w:p>
        </w:tc>
      </w:tr>
      <w:tr w:rsidR="00B75A7A" w:rsidRPr="00EF336F" w14:paraId="22C50522" w14:textId="77777777" w:rsidTr="00185A7E">
        <w:tc>
          <w:tcPr>
            <w:tcW w:w="675" w:type="dxa"/>
          </w:tcPr>
          <w:p w14:paraId="2815D7D8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AB4FE4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E5356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7E0D84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6BB033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E1B859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DC453E" w14:textId="77777777" w:rsidR="00C959E0" w:rsidRPr="00EF336F" w:rsidRDefault="00C959E0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EA2CB" w14:textId="245928ED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14:paraId="10FFDB52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EBD56AC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7916472D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5A42FC62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642EDE28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24481692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39BE89C3" w14:textId="77777777" w:rsidR="004C22E2" w:rsidRPr="00EF336F" w:rsidRDefault="004C22E2" w:rsidP="004C2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04C8006B" w14:textId="7C96A17F" w:rsidR="00B75A7A" w:rsidRPr="00EF336F" w:rsidRDefault="004C22E2" w:rsidP="004C2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953" w:type="dxa"/>
          </w:tcPr>
          <w:p w14:paraId="7A9A9636" w14:textId="78751C57" w:rsidR="00A02E24" w:rsidRPr="00EF336F" w:rsidRDefault="004C22E2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Заведующий кафедрой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 и учет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ниверситет </w:t>
            </w:r>
            <w:r w:rsidR="00B50CB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Д.А.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B50CB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онаев</w:t>
            </w:r>
            <w:r w:rsidR="00DA29F8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B50CB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 w:rsidR="00B50CB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577DA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0CB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048-К. 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2008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577DA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039-К. 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7979EE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31.08.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2009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.;</w:t>
            </w:r>
          </w:p>
          <w:p w14:paraId="7A47484C" w14:textId="77E7B020" w:rsidR="00A02E24" w:rsidRPr="00EF336F" w:rsidRDefault="004C22E2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Заведующий кафедрой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ЖГУ имени  И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.Жанс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урова</w:t>
            </w:r>
            <w:r w:rsidR="00DA29F8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№164-Л.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01.09.2010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№37</w:t>
            </w:r>
            <w:r w:rsidR="00577DA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-Л.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14.09.2015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.;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3185EF" w14:textId="161D2BA9" w:rsidR="00B952F5" w:rsidRPr="00EF336F" w:rsidRDefault="004C22E2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Проректор по</w:t>
            </w:r>
            <w:r w:rsidR="00B3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чебной работе </w:t>
            </w:r>
            <w:r w:rsidR="00B3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кадеми</w:t>
            </w:r>
            <w:r w:rsidR="003F172A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Кайнар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A05C1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№97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17.09.2015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518086" w14:textId="18994166" w:rsidR="00B952F5" w:rsidRPr="00EF336F" w:rsidRDefault="004C22E2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eastAsia="LiberationSerif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Проректор по </w:t>
            </w:r>
            <w:r w:rsidR="00B3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чебно-методической работе </w:t>
            </w:r>
            <w:r w:rsidR="00B34A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кадеми</w:t>
            </w:r>
            <w:r w:rsidR="003F172A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айнар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A29F8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52/1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3F4637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A02E24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.;</w:t>
            </w:r>
            <w:r w:rsidR="00B952F5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0F8A989" w14:textId="14885418" w:rsidR="00726E6D" w:rsidRPr="004552F8" w:rsidRDefault="00726E6D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Заведующий кафедрой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и менеджмент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КазУМОиМЯ</w:t>
            </w:r>
            <w:r w:rsidR="0072550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 Абылай хана,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Приказ № 44-лс. от 09.02.2022 г., Приказ № 242-лс. от 22.08.2022 г.;</w:t>
            </w:r>
          </w:p>
          <w:p w14:paraId="0E8CCDCE" w14:textId="6DF23956" w:rsidR="00726E6D" w:rsidRPr="004552F8" w:rsidRDefault="0072550D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КазНУ им. </w:t>
            </w:r>
            <w:r w:rsidR="00A662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ль-Фараби</w:t>
            </w:r>
            <w:r w:rsidR="004552F8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афедр</w:t>
            </w:r>
            <w:r w:rsidR="008D7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МОиМЭ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Приказ № 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2915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-К. от 0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.09.20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г., Приказ № 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3338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-К. от 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</w:t>
            </w:r>
            <w:r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726E6D" w:rsidRPr="004552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г.;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C4C4F8" w14:textId="1185084E" w:rsidR="00B75A7A" w:rsidRPr="00EF336F" w:rsidRDefault="004C22E2" w:rsidP="00726E6D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spacing w:after="0" w:line="240" w:lineRule="auto"/>
              <w:ind w:left="0" w:firstLine="40"/>
              <w:jc w:val="both"/>
              <w:rPr>
                <w:rFonts w:ascii="Times New Roman" w:eastAsia="LiberationSerif" w:hAnsi="Times New Roman" w:cs="Times New Roman"/>
                <w:color w:val="FF0000"/>
                <w:sz w:val="24"/>
                <w:szCs w:val="24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Ассоциированный профессор кафедры </w:t>
            </w:r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7255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ТМиМС</w:t>
            </w:r>
            <w:proofErr w:type="spellEnd"/>
            <w:r w:rsidR="001B2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ФСТИМ МОК., </w:t>
            </w:r>
            <w:r w:rsidR="004B6A3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 №</w:t>
            </w:r>
            <w:r w:rsidR="00577DA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576 </w:t>
            </w:r>
            <w:r w:rsidR="003F172A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 w:rsidR="004B6A3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02.09.2024 г.</w:t>
            </w:r>
          </w:p>
        </w:tc>
      </w:tr>
      <w:tr w:rsidR="00B75A7A" w:rsidRPr="00EF336F" w14:paraId="2C409D83" w14:textId="77777777" w:rsidTr="00185A7E">
        <w:tc>
          <w:tcPr>
            <w:tcW w:w="675" w:type="dxa"/>
          </w:tcPr>
          <w:p w14:paraId="7B62B52D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14:paraId="14CD78A9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Стаж научной, научно-педагогической деятельности</w:t>
            </w:r>
          </w:p>
        </w:tc>
        <w:tc>
          <w:tcPr>
            <w:tcW w:w="5953" w:type="dxa"/>
          </w:tcPr>
          <w:p w14:paraId="299AA1DE" w14:textId="09F2C627" w:rsidR="00B75A7A" w:rsidRPr="00EF336F" w:rsidRDefault="002473D8" w:rsidP="006A2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350A1D" w:rsidRPr="00EF336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C7E30"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лет, в том числе в должности </w:t>
            </w:r>
            <w:r w:rsidR="004B6A3B" w:rsidRPr="00EF33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512" w:rsidRPr="00EF336F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FA553E" w:rsidRPr="00EF33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7E30"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</w:tr>
      <w:tr w:rsidR="00B75A7A" w:rsidRPr="00EF336F" w14:paraId="195FBE96" w14:textId="77777777" w:rsidTr="00185A7E">
        <w:tc>
          <w:tcPr>
            <w:tcW w:w="675" w:type="dxa"/>
          </w:tcPr>
          <w:p w14:paraId="45E77897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</w:tcPr>
          <w:p w14:paraId="5C0A1611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 научных статей после защиты дисертации/ получения ученого звания ассоциированного профессора (доцента)</w:t>
            </w:r>
          </w:p>
        </w:tc>
        <w:tc>
          <w:tcPr>
            <w:tcW w:w="5953" w:type="dxa"/>
          </w:tcPr>
          <w:p w14:paraId="561AC233" w14:textId="7E22F909" w:rsidR="002473D8" w:rsidRPr="00BE1C7E" w:rsidRDefault="002473D8" w:rsidP="006A2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Всего</w:t>
            </w:r>
            <w:r w:rsidR="00BC5691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2550D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6C7E30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2550D" w:rsidRPr="00BC6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33182" w:rsidRPr="00BC6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2550D" w:rsidRPr="00BC6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72550D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</w:t>
            </w:r>
            <w:r w:rsidR="00FB2069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изданиях, рекомендуемых</w:t>
            </w:r>
            <w:r w:rsidR="0072550D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уполномоченным органом</w:t>
            </w:r>
            <w:r w:rsidR="006C7E30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- </w:t>
            </w:r>
            <w:r w:rsidR="006C7E30" w:rsidRPr="00BC6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33182" w:rsidRPr="00BC6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BE1C7E"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C666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 научных </w:t>
            </w:r>
            <w:r w:rsidRPr="00BE1C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журналах, входящих в базы компании Clarivate Analytics (Кларивэйт Аналитикс) (Web of Science Core Collection, Clarivate Analytics (Вэб оф Сайнс Кор Коллекшн, Кларивэйт Аналитикс)) __</w:t>
            </w:r>
            <w:r w:rsidR="006C7E30" w:rsidRPr="00BE1C7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-</w:t>
            </w:r>
            <w:r w:rsidRPr="00BE1C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___, Scopus (Скопус) или JSTOR (ДЖЕЙСТОР) </w:t>
            </w:r>
            <w:r w:rsidR="006C7E30" w:rsidRPr="00BE1C7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6C7E30" w:rsidRPr="00BE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6E1761" w:rsidRPr="00EF3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BE1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14:paraId="5B990B9F" w14:textId="55F5BF1A" w:rsidR="00B75A7A" w:rsidRPr="00EF336F" w:rsidRDefault="002473D8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творческих трудов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6C7E30" w:rsidRPr="00EF336F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EF336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B75A7A" w:rsidRPr="00EF336F" w14:paraId="5CEC16FB" w14:textId="77777777" w:rsidTr="00185A7E">
        <w:trPr>
          <w:trHeight w:val="853"/>
        </w:trPr>
        <w:tc>
          <w:tcPr>
            <w:tcW w:w="675" w:type="dxa"/>
          </w:tcPr>
          <w:p w14:paraId="091F4295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14:paraId="0F4A098D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Количество, изданных за  последние 5 лет монографий, учебников, единолично написанных, учебных (учебно-методическое) пособий</w:t>
            </w:r>
          </w:p>
        </w:tc>
        <w:tc>
          <w:tcPr>
            <w:tcW w:w="5953" w:type="dxa"/>
          </w:tcPr>
          <w:p w14:paraId="1C496B31" w14:textId="3985A1A0" w:rsidR="00747708" w:rsidRPr="00EF336F" w:rsidRDefault="00747708" w:rsidP="007377DB">
            <w:pPr>
              <w:pStyle w:val="a7"/>
              <w:numPr>
                <w:ilvl w:val="0"/>
                <w:numId w:val="2"/>
              </w:numPr>
              <w:tabs>
                <w:tab w:val="left" w:pos="1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6C7E30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онография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- 1: </w:t>
            </w:r>
          </w:p>
          <w:p w14:paraId="392D3758" w14:textId="6C36FAE2" w:rsidR="00C423D1" w:rsidRPr="00EF336F" w:rsidRDefault="00747708" w:rsidP="005E34E0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белгілеу механизмін жетілдіру - кәсіпорын қызметінің экономикалық тиімділігінің факторы ретінде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Монография. Алматы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33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айнар</w:t>
            </w:r>
            <w:r w:rsidR="003331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академиясы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2021, 128 </w:t>
            </w:r>
            <w:r w:rsidR="00B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(8,0 </w:t>
            </w:r>
            <w:r w:rsidR="00B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5D1B46" w14:textId="112D6926" w:rsidR="00747708" w:rsidRPr="00EF336F" w:rsidRDefault="00747708" w:rsidP="008F039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ISBN 978-601-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08-0775-4</w:t>
            </w:r>
            <w:r w:rsidR="007377DB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75A7A" w:rsidRPr="00EF336F" w14:paraId="1B79B0C2" w14:textId="77777777" w:rsidTr="00185A7E">
        <w:tc>
          <w:tcPr>
            <w:tcW w:w="675" w:type="dxa"/>
          </w:tcPr>
          <w:p w14:paraId="683A911E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</w:tcPr>
          <w:p w14:paraId="29DE285B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Лица, защитившие диссертацию под его </w:t>
            </w: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руководством и имеющие ученую степень</w:t>
            </w:r>
          </w:p>
        </w:tc>
        <w:tc>
          <w:tcPr>
            <w:tcW w:w="5953" w:type="dxa"/>
          </w:tcPr>
          <w:p w14:paraId="4ABEF995" w14:textId="69DC4046" w:rsidR="00B75A7A" w:rsidRPr="00EF336F" w:rsidRDefault="0043110D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B75A7A" w:rsidRPr="00EF336F" w14:paraId="5DCEEF0F" w14:textId="77777777" w:rsidTr="00185A7E">
        <w:tc>
          <w:tcPr>
            <w:tcW w:w="675" w:type="dxa"/>
          </w:tcPr>
          <w:p w14:paraId="534D2413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0E919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58429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9C7F4D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8D6DB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DD5CAE" w14:textId="0879F544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2EBC6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7EBDF9" w14:textId="514672EE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</w:tcPr>
          <w:p w14:paraId="2606E316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6BCEA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08F253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1714EA" w14:textId="77777777" w:rsidR="008F79C3" w:rsidRPr="00EF336F" w:rsidRDefault="008F79C3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4AB579" w14:textId="34938043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953" w:type="dxa"/>
          </w:tcPr>
          <w:p w14:paraId="58353FB8" w14:textId="4C2554F1" w:rsidR="008F039E" w:rsidRDefault="005D17A1" w:rsidP="008F039E">
            <w:pPr>
              <w:pStyle w:val="a7"/>
              <w:tabs>
                <w:tab w:val="left" w:pos="239"/>
              </w:tabs>
              <w:spacing w:after="0" w:line="240" w:lineRule="auto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студенческая </w:t>
            </w:r>
            <w:r w:rsidR="000524BD" w:rsidRPr="00EF33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</w:rPr>
              <w:t>лимпиада</w:t>
            </w:r>
            <w:r w:rsidR="008F03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8C494" w14:textId="77777777" w:rsidR="008F039E" w:rsidRDefault="008F039E" w:rsidP="008F039E">
            <w:pPr>
              <w:pStyle w:val="a7"/>
              <w:tabs>
                <w:tab w:val="left" w:pos="239"/>
              </w:tabs>
              <w:spacing w:after="0" w:line="240" w:lineRule="auto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36A9E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Амангельдиева Камила, Темирханова Наргиз - 2022 г.,</w:t>
            </w:r>
            <w:r w:rsidR="00736A9E" w:rsidRPr="008F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C0" w:rsidRPr="008F039E">
              <w:rPr>
                <w:rFonts w:ascii="Times New Roman" w:hAnsi="Times New Roman" w:cs="Times New Roman"/>
                <w:sz w:val="24"/>
                <w:szCs w:val="24"/>
              </w:rPr>
              <w:t>1-место</w:t>
            </w:r>
            <w:r w:rsidR="009F0670" w:rsidRPr="008F03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414C0" w:rsidRPr="008F0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C28767" w14:textId="77777777" w:rsidR="008F039E" w:rsidRDefault="008F039E" w:rsidP="008F039E">
            <w:pPr>
              <w:pStyle w:val="a7"/>
              <w:tabs>
                <w:tab w:val="left" w:pos="239"/>
              </w:tabs>
              <w:spacing w:after="0" w:line="240" w:lineRule="auto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7590C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Кулам</w:t>
            </w:r>
            <w:r w:rsidR="009F0670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7590C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адир Ну</w:t>
            </w:r>
            <w:r w:rsidR="009F0670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райлым, 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 Аружан,</w:t>
            </w:r>
            <w:r w:rsidR="009F0670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Нургазин Иляс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- 2024 г., -2 место</w:t>
            </w:r>
            <w:r w:rsidR="00FB2069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BFA883E" w14:textId="2FD15622" w:rsidR="005D17A1" w:rsidRPr="00EF336F" w:rsidRDefault="005D17A1" w:rsidP="008F039E">
            <w:pPr>
              <w:pStyle w:val="a7"/>
              <w:tabs>
                <w:tab w:val="left" w:pos="239"/>
              </w:tabs>
              <w:spacing w:after="0" w:line="240" w:lineRule="auto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НИРС</w:t>
            </w:r>
            <w:r w:rsidR="008F03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F7592" w14:textId="20453D30" w:rsidR="00736A9E" w:rsidRPr="00EF336F" w:rsidRDefault="008F039E" w:rsidP="008F039E">
            <w:pPr>
              <w:tabs>
                <w:tab w:val="left" w:pos="239"/>
              </w:tabs>
              <w:spacing w:after="0" w:line="240" w:lineRule="auto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Байжомартова Даяна, </w:t>
            </w:r>
            <w:r w:rsidR="000524BD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 г., </w:t>
            </w:r>
            <w:r w:rsidR="008145BF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  <w:r w:rsidR="00FB2069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A487947" w14:textId="0CE2166B" w:rsidR="00736A9E" w:rsidRPr="00EF336F" w:rsidRDefault="005D17A1" w:rsidP="008F039E">
            <w:pPr>
              <w:pStyle w:val="a7"/>
              <w:tabs>
                <w:tab w:val="left" w:pos="239"/>
              </w:tabs>
              <w:spacing w:after="0" w:line="240" w:lineRule="auto"/>
              <w:ind w:left="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6A9E" w:rsidRPr="00EF336F">
              <w:rPr>
                <w:rFonts w:ascii="Times New Roman" w:hAnsi="Times New Roman" w:cs="Times New Roman"/>
                <w:sz w:val="24"/>
                <w:szCs w:val="24"/>
              </w:rPr>
              <w:t>Региональная студенческая предметная олимпиада</w:t>
            </w:r>
            <w:r w:rsidR="008F03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290BB2" w14:textId="3945A485" w:rsidR="0051230B" w:rsidRPr="008F039E" w:rsidRDefault="008F039E" w:rsidP="008F039E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36A9E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Байжомартова Д</w:t>
            </w:r>
            <w:r w:rsidR="0047590C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7590C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Бурбаев Н.С. Онайбай И.С.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- 2023 г., </w:t>
            </w:r>
            <w:r w:rsidR="008145BF" w:rsidRPr="008F039E">
              <w:rPr>
                <w:rFonts w:ascii="Times New Roman" w:hAnsi="Times New Roman" w:cs="Times New Roman"/>
                <w:sz w:val="24"/>
                <w:szCs w:val="24"/>
              </w:rPr>
              <w:t>3-место</w:t>
            </w:r>
            <w:r w:rsidR="00FB2069" w:rsidRPr="008F0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230B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C973A36" w14:textId="6215AECE" w:rsidR="000524BD" w:rsidRPr="00EF336F" w:rsidRDefault="005D17A1" w:rsidP="008F039E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524BD" w:rsidRPr="00EF336F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</w:t>
            </w:r>
            <w:r w:rsidR="008F03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24BD" w:rsidRPr="00EF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ED046E" w14:textId="669FBE76" w:rsidR="000524BD" w:rsidRPr="008F039E" w:rsidRDefault="008F039E" w:rsidP="008F039E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</w:rPr>
              <w:t xml:space="preserve">супов 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Өткірбек - 2024 г., 1-место</w:t>
            </w:r>
            <w:r w:rsidR="009F0670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(магистратура);</w:t>
            </w:r>
          </w:p>
          <w:p w14:paraId="3820CFC1" w14:textId="5681CA56" w:rsidR="00B81804" w:rsidRPr="008F039E" w:rsidRDefault="008F039E" w:rsidP="008F039E">
            <w:pPr>
              <w:tabs>
                <w:tab w:val="left" w:pos="2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524BD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Сабыржан Аружан - 2024 г., 2-место</w:t>
            </w:r>
            <w:r w:rsidR="00FB2069" w:rsidRPr="008F0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75A7A" w:rsidRPr="00EF336F" w14:paraId="0A08AD32" w14:textId="77777777" w:rsidTr="00185A7E">
        <w:tc>
          <w:tcPr>
            <w:tcW w:w="675" w:type="dxa"/>
          </w:tcPr>
          <w:p w14:paraId="47D9FC38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BF1868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F409A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B60B62" w14:textId="1C18436C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</w:tcPr>
          <w:p w14:paraId="70DF8EE2" w14:textId="77777777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призеры Европы, мира и Олимпийских игр.</w:t>
            </w:r>
          </w:p>
        </w:tc>
        <w:tc>
          <w:tcPr>
            <w:tcW w:w="5953" w:type="dxa"/>
          </w:tcPr>
          <w:p w14:paraId="4B795D9A" w14:textId="643C71A1" w:rsidR="00B75A7A" w:rsidRPr="00EF336F" w:rsidRDefault="0043110D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75A7A" w:rsidRPr="00EF336F" w14:paraId="1830B891" w14:textId="77777777" w:rsidTr="00185A7E">
        <w:trPr>
          <w:trHeight w:val="647"/>
        </w:trPr>
        <w:tc>
          <w:tcPr>
            <w:tcW w:w="675" w:type="dxa"/>
          </w:tcPr>
          <w:p w14:paraId="414F49F1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E2AC6D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3AAED7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8DEA0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B7AD1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E91F40" w14:textId="1061A820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</w:tcPr>
          <w:p w14:paraId="1C6B73F0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7FB26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EAFAA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D595DA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4B51F" w14:textId="77777777" w:rsidR="00C423D1" w:rsidRPr="00EF336F" w:rsidRDefault="00C423D1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6083AF" w14:textId="66E2BACA" w:rsidR="00B75A7A" w:rsidRPr="00EF336F" w:rsidRDefault="00B75A7A" w:rsidP="006A2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Дополнительная информация</w:t>
            </w:r>
          </w:p>
        </w:tc>
        <w:tc>
          <w:tcPr>
            <w:tcW w:w="5953" w:type="dxa"/>
          </w:tcPr>
          <w:p w14:paraId="07D369AA" w14:textId="60031211" w:rsidR="00596C3A" w:rsidRPr="009977EF" w:rsidRDefault="000234C9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 w:rsidRPr="009977EF">
              <w:rPr>
                <w:sz w:val="24"/>
                <w:szCs w:val="24"/>
              </w:rPr>
              <w:t>-</w:t>
            </w:r>
            <w:r w:rsidR="00393B59" w:rsidRPr="009977EF">
              <w:rPr>
                <w:sz w:val="24"/>
                <w:szCs w:val="24"/>
              </w:rPr>
              <w:t xml:space="preserve"> </w:t>
            </w:r>
            <w:r w:rsidR="00596C3A" w:rsidRPr="009977EF">
              <w:rPr>
                <w:sz w:val="24"/>
                <w:szCs w:val="24"/>
              </w:rPr>
              <w:t xml:space="preserve">Авторские свидетельства - </w:t>
            </w:r>
            <w:r w:rsidR="0066776E" w:rsidRPr="009977EF">
              <w:rPr>
                <w:sz w:val="24"/>
                <w:szCs w:val="24"/>
              </w:rPr>
              <w:t>3</w:t>
            </w:r>
            <w:r w:rsidR="00596C3A" w:rsidRPr="009977EF">
              <w:rPr>
                <w:sz w:val="24"/>
                <w:szCs w:val="24"/>
              </w:rPr>
              <w:t xml:space="preserve"> шт</w:t>
            </w:r>
            <w:r w:rsidR="008D01AD" w:rsidRPr="009977EF">
              <w:rPr>
                <w:sz w:val="24"/>
                <w:szCs w:val="24"/>
              </w:rPr>
              <w:t>.</w:t>
            </w:r>
            <w:r w:rsidR="00596C3A" w:rsidRPr="009977EF">
              <w:rPr>
                <w:sz w:val="24"/>
                <w:szCs w:val="24"/>
              </w:rPr>
              <w:t xml:space="preserve"> 2024</w:t>
            </w:r>
            <w:r w:rsidR="0066776E" w:rsidRPr="009977EF">
              <w:rPr>
                <w:sz w:val="24"/>
                <w:szCs w:val="24"/>
              </w:rPr>
              <w:t xml:space="preserve"> </w:t>
            </w:r>
            <w:r w:rsidR="00596C3A" w:rsidRPr="009977EF">
              <w:rPr>
                <w:sz w:val="24"/>
                <w:szCs w:val="24"/>
              </w:rPr>
              <w:t>г.</w:t>
            </w:r>
          </w:p>
          <w:p w14:paraId="7320B7C5" w14:textId="2C6BC048" w:rsidR="00393B59" w:rsidRPr="00EF336F" w:rsidRDefault="00596C3A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 w:rsidRPr="009977EF">
              <w:rPr>
                <w:sz w:val="24"/>
                <w:szCs w:val="24"/>
              </w:rPr>
              <w:t xml:space="preserve">- </w:t>
            </w:r>
            <w:r w:rsidR="00393B59" w:rsidRPr="009977EF">
              <w:rPr>
                <w:sz w:val="24"/>
                <w:szCs w:val="24"/>
              </w:rPr>
              <w:t>201</w:t>
            </w:r>
            <w:r w:rsidR="009977EF" w:rsidRPr="009977EF">
              <w:rPr>
                <w:sz w:val="24"/>
                <w:szCs w:val="24"/>
              </w:rPr>
              <w:t>8</w:t>
            </w:r>
            <w:r w:rsidR="00393B59" w:rsidRPr="009977EF">
              <w:rPr>
                <w:sz w:val="24"/>
                <w:szCs w:val="24"/>
              </w:rPr>
              <w:t>–</w:t>
            </w:r>
            <w:r w:rsidR="009977EF" w:rsidRPr="009977EF">
              <w:rPr>
                <w:sz w:val="24"/>
                <w:szCs w:val="24"/>
              </w:rPr>
              <w:t>2020</w:t>
            </w:r>
            <w:r w:rsidR="00393B59" w:rsidRPr="009977EF">
              <w:rPr>
                <w:sz w:val="24"/>
                <w:szCs w:val="24"/>
              </w:rPr>
              <w:t xml:space="preserve"> гг. – </w:t>
            </w:r>
            <w:r w:rsidR="00CF6A1F" w:rsidRPr="00EF336F">
              <w:rPr>
                <w:sz w:val="24"/>
                <w:szCs w:val="24"/>
              </w:rPr>
              <w:t>Ч</w:t>
            </w:r>
            <w:r w:rsidR="00393B59" w:rsidRPr="00EF336F">
              <w:rPr>
                <w:sz w:val="24"/>
                <w:szCs w:val="24"/>
              </w:rPr>
              <w:t xml:space="preserve">лен подсекции «Финансы» учебно-методической секции по группе специальностей «Социальные науки, экономика и бизнес» </w:t>
            </w:r>
            <w:r w:rsidR="00C423D1" w:rsidRPr="00EF336F">
              <w:rPr>
                <w:sz w:val="24"/>
                <w:szCs w:val="24"/>
              </w:rPr>
              <w:t>РУМС</w:t>
            </w:r>
            <w:r w:rsidR="00393B59" w:rsidRPr="00EF336F">
              <w:rPr>
                <w:sz w:val="24"/>
                <w:szCs w:val="24"/>
              </w:rPr>
              <w:t xml:space="preserve"> высшего и послевузовского образования на базе </w:t>
            </w:r>
            <w:r w:rsidR="00233637" w:rsidRPr="00EF336F">
              <w:rPr>
                <w:sz w:val="24"/>
                <w:szCs w:val="24"/>
                <w:lang w:val="kk-KZ"/>
              </w:rPr>
              <w:t xml:space="preserve">университета </w:t>
            </w:r>
            <w:proofErr w:type="spellStart"/>
            <w:r w:rsidR="000234C9" w:rsidRPr="00EF336F">
              <w:rPr>
                <w:sz w:val="24"/>
                <w:szCs w:val="24"/>
              </w:rPr>
              <w:t>Нархоз</w:t>
            </w:r>
            <w:proofErr w:type="spellEnd"/>
            <w:r w:rsidR="00393B59" w:rsidRPr="00EF336F">
              <w:rPr>
                <w:sz w:val="24"/>
                <w:szCs w:val="24"/>
              </w:rPr>
              <w:t>;</w:t>
            </w:r>
          </w:p>
          <w:p w14:paraId="30C7A872" w14:textId="75FB97FD" w:rsidR="00393B59" w:rsidRPr="00EF336F" w:rsidRDefault="00393B59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 w:rsidRPr="00EF336F">
              <w:rPr>
                <w:sz w:val="24"/>
                <w:szCs w:val="24"/>
              </w:rPr>
              <w:t>-</w:t>
            </w:r>
            <w:r w:rsidR="008F0151" w:rsidRPr="00EF336F">
              <w:rPr>
                <w:sz w:val="24"/>
                <w:szCs w:val="24"/>
                <w:lang w:val="kk-KZ"/>
              </w:rPr>
              <w:t xml:space="preserve"> </w:t>
            </w:r>
            <w:r w:rsidRPr="00EF336F">
              <w:rPr>
                <w:sz w:val="24"/>
                <w:szCs w:val="24"/>
              </w:rPr>
              <w:t>Руководитель экспертной группы</w:t>
            </w:r>
            <w:r w:rsidR="008F0151" w:rsidRPr="00EF336F">
              <w:rPr>
                <w:sz w:val="24"/>
                <w:szCs w:val="24"/>
                <w:lang w:val="kk-KZ"/>
              </w:rPr>
              <w:t>, эксперт</w:t>
            </w:r>
            <w:r w:rsidRPr="00EF336F">
              <w:rPr>
                <w:sz w:val="24"/>
                <w:szCs w:val="24"/>
              </w:rPr>
              <w:t xml:space="preserve"> по образовательной программе </w:t>
            </w:r>
            <w:r w:rsidR="00B90713" w:rsidRPr="00EF336F">
              <w:rPr>
                <w:sz w:val="24"/>
                <w:szCs w:val="24"/>
              </w:rPr>
              <w:t>«Экономика»</w:t>
            </w:r>
            <w:r w:rsidR="0010598D" w:rsidRPr="00EF336F">
              <w:rPr>
                <w:sz w:val="24"/>
                <w:szCs w:val="24"/>
              </w:rPr>
              <w:t>.</w:t>
            </w:r>
            <w:r w:rsidRPr="00EF336F">
              <w:rPr>
                <w:sz w:val="24"/>
                <w:szCs w:val="24"/>
              </w:rPr>
              <w:t xml:space="preserve"> </w:t>
            </w:r>
            <w:r w:rsidR="00B90713" w:rsidRPr="00EF336F">
              <w:rPr>
                <w:sz w:val="24"/>
                <w:szCs w:val="24"/>
              </w:rPr>
              <w:t>Некоммерческое учреждение «Независимый Казахстанский Центр аккредитации»</w:t>
            </w:r>
            <w:r w:rsidR="00C423D1" w:rsidRPr="00EF336F">
              <w:rPr>
                <w:sz w:val="24"/>
                <w:szCs w:val="24"/>
              </w:rPr>
              <w:t xml:space="preserve"> </w:t>
            </w:r>
            <w:r w:rsidR="00E56564" w:rsidRPr="00EF336F">
              <w:rPr>
                <w:sz w:val="24"/>
                <w:szCs w:val="24"/>
              </w:rPr>
              <w:t xml:space="preserve">- </w:t>
            </w:r>
            <w:r w:rsidR="00C423D1" w:rsidRPr="00EF336F">
              <w:rPr>
                <w:sz w:val="24"/>
                <w:szCs w:val="24"/>
              </w:rPr>
              <w:t>2024 г.</w:t>
            </w:r>
            <w:r w:rsidR="00B90713" w:rsidRPr="00EF336F">
              <w:rPr>
                <w:sz w:val="24"/>
                <w:szCs w:val="24"/>
              </w:rPr>
              <w:t>;</w:t>
            </w:r>
          </w:p>
          <w:p w14:paraId="67BABF69" w14:textId="13AD60D6" w:rsidR="00C423D1" w:rsidRPr="00EF336F" w:rsidRDefault="00C423D1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 w:rsidRPr="00EF336F">
              <w:rPr>
                <w:sz w:val="24"/>
                <w:szCs w:val="24"/>
              </w:rPr>
              <w:t>- Золотая медаль А.</w:t>
            </w:r>
            <w:r w:rsidR="00FB2069" w:rsidRPr="00EF336F">
              <w:rPr>
                <w:sz w:val="24"/>
                <w:szCs w:val="24"/>
              </w:rPr>
              <w:t xml:space="preserve"> </w:t>
            </w:r>
            <w:proofErr w:type="spellStart"/>
            <w:r w:rsidRPr="00EF336F">
              <w:rPr>
                <w:sz w:val="24"/>
                <w:szCs w:val="24"/>
              </w:rPr>
              <w:t>Байтурсынова</w:t>
            </w:r>
            <w:proofErr w:type="spellEnd"/>
            <w:r w:rsidR="004F74BA" w:rsidRPr="00EF336F">
              <w:rPr>
                <w:sz w:val="24"/>
                <w:szCs w:val="24"/>
                <w:lang w:val="kk-KZ"/>
              </w:rPr>
              <w:t>,</w:t>
            </w:r>
            <w:r w:rsidR="00E7292E" w:rsidRPr="00EF336F">
              <w:rPr>
                <w:sz w:val="24"/>
                <w:szCs w:val="24"/>
                <w:lang w:val="kk-KZ"/>
              </w:rPr>
              <w:t xml:space="preserve"> </w:t>
            </w:r>
            <w:r w:rsidR="00E7292E" w:rsidRPr="00EF336F">
              <w:rPr>
                <w:sz w:val="24"/>
                <w:szCs w:val="24"/>
              </w:rPr>
              <w:t>Ассоциация вузов РК</w:t>
            </w:r>
            <w:r w:rsidR="00CA161A" w:rsidRPr="00EF336F">
              <w:rPr>
                <w:sz w:val="24"/>
                <w:szCs w:val="24"/>
              </w:rPr>
              <w:t xml:space="preserve"> </w:t>
            </w:r>
            <w:r w:rsidR="00680A6C" w:rsidRPr="00EF336F">
              <w:rPr>
                <w:sz w:val="24"/>
                <w:szCs w:val="24"/>
                <w:lang w:val="kk-KZ"/>
              </w:rPr>
              <w:t>-</w:t>
            </w:r>
            <w:r w:rsidR="00CA161A" w:rsidRPr="00EF336F">
              <w:rPr>
                <w:sz w:val="24"/>
                <w:szCs w:val="24"/>
              </w:rPr>
              <w:t xml:space="preserve"> 2018 г.</w:t>
            </w:r>
            <w:r w:rsidRPr="00EF336F">
              <w:rPr>
                <w:sz w:val="24"/>
                <w:szCs w:val="24"/>
              </w:rPr>
              <w:t>;</w:t>
            </w:r>
          </w:p>
          <w:p w14:paraId="4F81797B" w14:textId="372E4952" w:rsidR="00070DF1" w:rsidRPr="00EF336F" w:rsidRDefault="00393B59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 w:rsidRPr="00EF336F">
              <w:rPr>
                <w:sz w:val="24"/>
                <w:szCs w:val="24"/>
              </w:rPr>
              <w:t xml:space="preserve">- </w:t>
            </w:r>
            <w:r w:rsidR="00070DF1" w:rsidRPr="00EF336F">
              <w:rPr>
                <w:sz w:val="24"/>
                <w:szCs w:val="24"/>
              </w:rPr>
              <w:t>«Профессор РАЕН»</w:t>
            </w:r>
            <w:r w:rsidR="00CD09C9" w:rsidRPr="00EF336F">
              <w:rPr>
                <w:sz w:val="24"/>
                <w:szCs w:val="24"/>
              </w:rPr>
              <w:t xml:space="preserve"> - 2013 г.;  </w:t>
            </w:r>
          </w:p>
          <w:p w14:paraId="3CE00B1C" w14:textId="3D54B73E" w:rsidR="00070DF1" w:rsidRPr="00EF336F" w:rsidRDefault="00070DF1" w:rsidP="006A27FC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</w:rPr>
            </w:pPr>
            <w:r w:rsidRPr="00EF336F">
              <w:rPr>
                <w:sz w:val="24"/>
                <w:szCs w:val="24"/>
              </w:rPr>
              <w:t>- «Академик МАИН»</w:t>
            </w:r>
            <w:r w:rsidR="00CD09C9" w:rsidRPr="00EF336F">
              <w:rPr>
                <w:sz w:val="24"/>
                <w:szCs w:val="24"/>
              </w:rPr>
              <w:t xml:space="preserve"> - 2013 г.;  </w:t>
            </w:r>
          </w:p>
          <w:p w14:paraId="44A8BB92" w14:textId="774FBAC8" w:rsidR="00B75A7A" w:rsidRPr="00EF336F" w:rsidRDefault="00070DF1" w:rsidP="00755A2B">
            <w:pPr>
              <w:pStyle w:val="a5"/>
              <w:tabs>
                <w:tab w:val="left" w:pos="237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EF336F">
              <w:rPr>
                <w:sz w:val="24"/>
                <w:szCs w:val="24"/>
              </w:rPr>
              <w:t>- «Благодарственное письмо KASE» - 2024 г.</w:t>
            </w:r>
          </w:p>
        </w:tc>
      </w:tr>
    </w:tbl>
    <w:p w14:paraId="393561A8" w14:textId="7BB55D7E" w:rsidR="003F2C28" w:rsidRDefault="003F2C28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</w:p>
    <w:p w14:paraId="77D0935F" w14:textId="77777777" w:rsidR="00825DD5" w:rsidRPr="00EF336F" w:rsidRDefault="00825DD5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401742D" w14:textId="41F6EED6" w:rsidR="00FB2069" w:rsidRPr="00EF336F" w:rsidRDefault="00FB2069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r w:rsidRPr="00EF336F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</w:p>
    <w:p w14:paraId="76D2E88B" w14:textId="77777777" w:rsidR="00FB2069" w:rsidRPr="00EF336F" w:rsidRDefault="00FB2069" w:rsidP="00FB2069">
      <w:pPr>
        <w:spacing w:after="0" w:line="240" w:lineRule="auto"/>
        <w:ind w:right="67"/>
        <w:rPr>
          <w:rFonts w:ascii="Times New Roman" w:hAnsi="Times New Roman" w:cs="Times New Roman"/>
          <w:sz w:val="24"/>
          <w:szCs w:val="24"/>
        </w:rPr>
      </w:pPr>
      <w:r w:rsidRPr="00EF336F">
        <w:rPr>
          <w:rFonts w:ascii="Times New Roman" w:hAnsi="Times New Roman" w:cs="Times New Roman"/>
          <w:sz w:val="24"/>
          <w:szCs w:val="24"/>
        </w:rPr>
        <w:t xml:space="preserve">строительных технологии, </w:t>
      </w:r>
    </w:p>
    <w:p w14:paraId="143002A0" w14:textId="77777777" w:rsidR="00FB2069" w:rsidRPr="00EF336F" w:rsidRDefault="00FB2069" w:rsidP="00FB2069">
      <w:pPr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EF336F">
        <w:rPr>
          <w:rFonts w:ascii="Times New Roman" w:hAnsi="Times New Roman" w:cs="Times New Roman"/>
          <w:sz w:val="24"/>
          <w:szCs w:val="24"/>
        </w:rPr>
        <w:t xml:space="preserve">инфраструктуры и менеджмента                                                         Е.Б. </w:t>
      </w:r>
      <w:proofErr w:type="spellStart"/>
      <w:r w:rsidRPr="00EF336F">
        <w:rPr>
          <w:rFonts w:ascii="Times New Roman" w:hAnsi="Times New Roman" w:cs="Times New Roman"/>
          <w:sz w:val="24"/>
          <w:szCs w:val="24"/>
        </w:rPr>
        <w:t>Макашев</w:t>
      </w:r>
      <w:proofErr w:type="spellEnd"/>
    </w:p>
    <w:p w14:paraId="10E17DC8" w14:textId="06EC1A27" w:rsidR="00FB2069" w:rsidRPr="00EF336F" w:rsidRDefault="00FB2069" w:rsidP="00FB20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F33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14:paraId="4C2D6AB6" w14:textId="5713693B" w:rsidR="006E0257" w:rsidRPr="00EF336F" w:rsidRDefault="00C423D1" w:rsidP="00FB2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33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Ученый секретарь                                                                              Н.Е. Бектурганова</w:t>
      </w:r>
    </w:p>
    <w:sectPr w:rsidR="006E0257" w:rsidRPr="00E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9A6"/>
    <w:multiLevelType w:val="hybridMultilevel"/>
    <w:tmpl w:val="C3D8AAF8"/>
    <w:lvl w:ilvl="0" w:tplc="7E54BFB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B14"/>
    <w:multiLevelType w:val="hybridMultilevel"/>
    <w:tmpl w:val="3CDC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54"/>
    <w:multiLevelType w:val="hybridMultilevel"/>
    <w:tmpl w:val="5DF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8742F"/>
    <w:multiLevelType w:val="multilevel"/>
    <w:tmpl w:val="00A61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DB67B6"/>
    <w:multiLevelType w:val="multilevel"/>
    <w:tmpl w:val="0C022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6614FF"/>
    <w:multiLevelType w:val="hybridMultilevel"/>
    <w:tmpl w:val="8A08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0B8A"/>
    <w:multiLevelType w:val="hybridMultilevel"/>
    <w:tmpl w:val="3CD658CA"/>
    <w:lvl w:ilvl="0" w:tplc="DA34B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E0DD6"/>
    <w:multiLevelType w:val="multilevel"/>
    <w:tmpl w:val="DCA09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B1345B"/>
    <w:multiLevelType w:val="hybridMultilevel"/>
    <w:tmpl w:val="5AC0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EBE"/>
    <w:rsid w:val="00017DD9"/>
    <w:rsid w:val="000234C9"/>
    <w:rsid w:val="000524BD"/>
    <w:rsid w:val="00070DF1"/>
    <w:rsid w:val="00071106"/>
    <w:rsid w:val="000761CE"/>
    <w:rsid w:val="00083A45"/>
    <w:rsid w:val="0009601B"/>
    <w:rsid w:val="0010598D"/>
    <w:rsid w:val="001414C0"/>
    <w:rsid w:val="0018485F"/>
    <w:rsid w:val="00185A7E"/>
    <w:rsid w:val="001B2DE9"/>
    <w:rsid w:val="001B2EC4"/>
    <w:rsid w:val="00233182"/>
    <w:rsid w:val="00233637"/>
    <w:rsid w:val="00240552"/>
    <w:rsid w:val="002473D8"/>
    <w:rsid w:val="0025035E"/>
    <w:rsid w:val="002A393D"/>
    <w:rsid w:val="00313283"/>
    <w:rsid w:val="00333174"/>
    <w:rsid w:val="00335165"/>
    <w:rsid w:val="00350A1D"/>
    <w:rsid w:val="00354FB4"/>
    <w:rsid w:val="00361902"/>
    <w:rsid w:val="00377185"/>
    <w:rsid w:val="00381D92"/>
    <w:rsid w:val="00393B59"/>
    <w:rsid w:val="003F172A"/>
    <w:rsid w:val="003F2C28"/>
    <w:rsid w:val="003F4637"/>
    <w:rsid w:val="0043110D"/>
    <w:rsid w:val="00451B61"/>
    <w:rsid w:val="004552F8"/>
    <w:rsid w:val="0047590C"/>
    <w:rsid w:val="004B3731"/>
    <w:rsid w:val="004B6A3B"/>
    <w:rsid w:val="004C22E2"/>
    <w:rsid w:val="004F74BA"/>
    <w:rsid w:val="0051230B"/>
    <w:rsid w:val="00553BC5"/>
    <w:rsid w:val="00577DAB"/>
    <w:rsid w:val="005832B8"/>
    <w:rsid w:val="005960D7"/>
    <w:rsid w:val="00596C3A"/>
    <w:rsid w:val="005D17A1"/>
    <w:rsid w:val="005E34E0"/>
    <w:rsid w:val="005E3E25"/>
    <w:rsid w:val="00623891"/>
    <w:rsid w:val="00655216"/>
    <w:rsid w:val="0066776E"/>
    <w:rsid w:val="00680A6C"/>
    <w:rsid w:val="00683514"/>
    <w:rsid w:val="006A27FC"/>
    <w:rsid w:val="006B5157"/>
    <w:rsid w:val="006C7E30"/>
    <w:rsid w:val="006E0257"/>
    <w:rsid w:val="006E1761"/>
    <w:rsid w:val="0072550D"/>
    <w:rsid w:val="00726E6D"/>
    <w:rsid w:val="00736A9E"/>
    <w:rsid w:val="007377DB"/>
    <w:rsid w:val="00747708"/>
    <w:rsid w:val="00751C39"/>
    <w:rsid w:val="00755A2B"/>
    <w:rsid w:val="00782627"/>
    <w:rsid w:val="007979EE"/>
    <w:rsid w:val="007B406B"/>
    <w:rsid w:val="007C0E63"/>
    <w:rsid w:val="00805B9B"/>
    <w:rsid w:val="008145BF"/>
    <w:rsid w:val="00825DD5"/>
    <w:rsid w:val="008576C0"/>
    <w:rsid w:val="008A05C1"/>
    <w:rsid w:val="008D01AD"/>
    <w:rsid w:val="008D3F22"/>
    <w:rsid w:val="008D74E9"/>
    <w:rsid w:val="008F0151"/>
    <w:rsid w:val="008F039E"/>
    <w:rsid w:val="008F79C3"/>
    <w:rsid w:val="00933796"/>
    <w:rsid w:val="009977EF"/>
    <w:rsid w:val="009D3716"/>
    <w:rsid w:val="009F0670"/>
    <w:rsid w:val="00A02E24"/>
    <w:rsid w:val="00A25512"/>
    <w:rsid w:val="00A349D2"/>
    <w:rsid w:val="00A662F0"/>
    <w:rsid w:val="00AC064F"/>
    <w:rsid w:val="00AF637B"/>
    <w:rsid w:val="00B34A17"/>
    <w:rsid w:val="00B50CB4"/>
    <w:rsid w:val="00B75A7A"/>
    <w:rsid w:val="00B81804"/>
    <w:rsid w:val="00B90713"/>
    <w:rsid w:val="00B952F5"/>
    <w:rsid w:val="00BC277C"/>
    <w:rsid w:val="00BC5691"/>
    <w:rsid w:val="00BC666C"/>
    <w:rsid w:val="00BE1C7E"/>
    <w:rsid w:val="00BF3EBE"/>
    <w:rsid w:val="00C423D1"/>
    <w:rsid w:val="00C479D0"/>
    <w:rsid w:val="00C959E0"/>
    <w:rsid w:val="00CA161A"/>
    <w:rsid w:val="00CD09C9"/>
    <w:rsid w:val="00CF41B1"/>
    <w:rsid w:val="00CF6A1F"/>
    <w:rsid w:val="00D313F9"/>
    <w:rsid w:val="00D669F8"/>
    <w:rsid w:val="00DA29F8"/>
    <w:rsid w:val="00E11A2B"/>
    <w:rsid w:val="00E56564"/>
    <w:rsid w:val="00E7292E"/>
    <w:rsid w:val="00EC14AF"/>
    <w:rsid w:val="00EF336F"/>
    <w:rsid w:val="00F13AC4"/>
    <w:rsid w:val="00F47308"/>
    <w:rsid w:val="00FA553E"/>
    <w:rsid w:val="00FB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8D7E"/>
  <w15:docId w15:val="{ACA0B134-9620-4CB8-ABD1-6411308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77DB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75A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0"/>
    <w:link w:val="a6"/>
    <w:rsid w:val="007C0E63"/>
    <w:pPr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1"/>
    <w:link w:val="a5"/>
    <w:rsid w:val="007C0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азвание предприятия"/>
    <w:basedOn w:val="a0"/>
    <w:next w:val="a0"/>
    <w:autoRedefine/>
    <w:rsid w:val="007C0E63"/>
    <w:pPr>
      <w:framePr w:hSpace="180" w:wrap="around" w:vAnchor="page" w:hAnchor="margin" w:x="-176" w:y="3593"/>
      <w:numPr>
        <w:numId w:val="1"/>
      </w:numPr>
      <w:tabs>
        <w:tab w:val="left" w:pos="237"/>
        <w:tab w:val="left" w:pos="2160"/>
        <w:tab w:val="right" w:pos="6480"/>
      </w:tabs>
      <w:spacing w:after="0" w:line="240" w:lineRule="auto"/>
      <w:ind w:left="33" w:firstLine="0"/>
      <w:jc w:val="both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List Paragraph"/>
    <w:basedOn w:val="a0"/>
    <w:uiPriority w:val="34"/>
    <w:qFormat/>
    <w:rsid w:val="00A02E24"/>
    <w:pPr>
      <w:ind w:left="720"/>
      <w:contextualSpacing/>
    </w:pPr>
  </w:style>
  <w:style w:type="character" w:customStyle="1" w:styleId="y2iqfc">
    <w:name w:val="y2iqfc"/>
    <w:rsid w:val="00747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Сакен Абдибеков</cp:lastModifiedBy>
  <cp:revision>98</cp:revision>
  <cp:lastPrinted>2024-10-07T12:17:00Z</cp:lastPrinted>
  <dcterms:created xsi:type="dcterms:W3CDTF">2024-09-16T04:43:00Z</dcterms:created>
  <dcterms:modified xsi:type="dcterms:W3CDTF">2024-10-25T09:56:00Z</dcterms:modified>
</cp:coreProperties>
</file>