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F43FC" w14:textId="61520423" w:rsidR="00D91D7A" w:rsidRDefault="00D91D7A" w:rsidP="00C67395">
      <w:pPr>
        <w:pStyle w:val="a5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272C296B" w14:textId="5875216E" w:rsidR="00E06EB8" w:rsidRPr="00E06EB8" w:rsidRDefault="00E06EB8" w:rsidP="00C67395">
      <w:pPr>
        <w:keepNext/>
        <w:jc w:val="center"/>
        <w:outlineLvl w:val="1"/>
        <w:rPr>
          <w:b/>
          <w:lang w:val="kk-KZ" w:eastAsia="ru-RU"/>
        </w:rPr>
      </w:pPr>
      <w:r>
        <w:rPr>
          <w:b/>
          <w:lang w:val="kk-KZ" w:eastAsia="ru-RU"/>
        </w:rPr>
        <w:t xml:space="preserve">«Халықаралық білім беру корпорациясы» ЖШС, Ғылым және инновациялар департаментінің директоры, </w:t>
      </w:r>
    </w:p>
    <w:p w14:paraId="643DADDC" w14:textId="77777777" w:rsidR="00E06EB8" w:rsidRPr="00E06EB8" w:rsidRDefault="00E06EB8" w:rsidP="00C67395">
      <w:pPr>
        <w:keepNext/>
        <w:jc w:val="center"/>
        <w:outlineLvl w:val="1"/>
        <w:rPr>
          <w:b/>
          <w:lang w:val="kk-KZ" w:eastAsia="ru-RU"/>
        </w:rPr>
      </w:pPr>
      <w:r w:rsidRPr="00E06EB8">
        <w:rPr>
          <w:b/>
          <w:lang w:val="kk-KZ" w:eastAsia="ru-RU"/>
        </w:rPr>
        <w:t xml:space="preserve">PhD Лайсханов Шахислам Ұзақбайұлының (Laiskhanov Shakhislam Uzakbaevich)  </w:t>
      </w:r>
    </w:p>
    <w:p w14:paraId="2D43AF68" w14:textId="6155BEE6" w:rsidR="00E06EB8" w:rsidRPr="00E06EB8" w:rsidRDefault="00E06EB8" w:rsidP="00C67395">
      <w:pPr>
        <w:keepNext/>
        <w:jc w:val="center"/>
        <w:outlineLvl w:val="1"/>
        <w:rPr>
          <w:b/>
          <w:lang w:val="kk-KZ" w:eastAsia="ru-RU"/>
        </w:rPr>
      </w:pPr>
      <w:r>
        <w:rPr>
          <w:b/>
          <w:lang w:val="kk-KZ" w:eastAsia="ru-RU"/>
        </w:rPr>
        <w:t>2017-2025</w:t>
      </w:r>
      <w:r w:rsidRPr="00E06EB8">
        <w:rPr>
          <w:b/>
          <w:lang w:val="kk-KZ" w:eastAsia="ru-RU"/>
        </w:rPr>
        <w:t xml:space="preserve"> жылдар аралығында (қорғаудан кейінгі) жариялаған</w:t>
      </w:r>
    </w:p>
    <w:p w14:paraId="18AD047F" w14:textId="77777777" w:rsidR="00E06EB8" w:rsidRPr="00E06EB8" w:rsidRDefault="00E06EB8" w:rsidP="00C67395">
      <w:pPr>
        <w:rPr>
          <w:lang w:val="kk-KZ" w:eastAsia="ru-RU"/>
        </w:rPr>
      </w:pPr>
    </w:p>
    <w:p w14:paraId="40923C33" w14:textId="77777777" w:rsidR="00E06EB8" w:rsidRPr="00E06EB8" w:rsidRDefault="00E06EB8" w:rsidP="00C67395">
      <w:pPr>
        <w:keepNext/>
        <w:jc w:val="center"/>
        <w:outlineLvl w:val="1"/>
        <w:rPr>
          <w:b/>
          <w:lang w:val="kk-KZ" w:eastAsia="ru-RU"/>
        </w:rPr>
      </w:pPr>
      <w:r w:rsidRPr="00E06EB8">
        <w:rPr>
          <w:b/>
          <w:lang w:val="kk-KZ" w:eastAsia="ru-RU"/>
        </w:rPr>
        <w:t>ҒЫЛЫМИ ЖӘНЕ ҒЫЛЫМИ-ӘДІСТЕМЕЛІК ЕҢБЕКТЕРІНІҢ  ТІЗІМІ</w:t>
      </w:r>
    </w:p>
    <w:p w14:paraId="451C55FB" w14:textId="77777777" w:rsidR="00E06EB8" w:rsidRPr="00E06EB8" w:rsidRDefault="00E06EB8" w:rsidP="00C67395">
      <w:pPr>
        <w:rPr>
          <w:lang w:val="kk-KZ" w:eastAsia="ru-RU"/>
        </w:rPr>
      </w:pPr>
    </w:p>
    <w:p w14:paraId="6B1B55C6" w14:textId="77777777" w:rsidR="00E06EB8" w:rsidRPr="00E06EB8" w:rsidRDefault="00E06EB8" w:rsidP="00C67395">
      <w:pPr>
        <w:jc w:val="center"/>
        <w:rPr>
          <w:lang w:val="kk-KZ" w:eastAsia="ru-RU"/>
        </w:rPr>
      </w:pPr>
      <w:r w:rsidRPr="00E06EB8">
        <w:rPr>
          <w:lang w:val="kk-KZ" w:eastAsia="ru-RU"/>
        </w:rPr>
        <w:t xml:space="preserve">(Scopus ID: 56983077100; Web of Scince Researcher ID: GSI-4939-2022;  </w:t>
      </w:r>
      <w:hyperlink r:id="rId5" w:history="1">
        <w:r w:rsidRPr="00E06EB8">
          <w:rPr>
            <w:color w:val="0000FF"/>
            <w:u w:val="single"/>
            <w:lang w:val="kk-KZ" w:eastAsia="ru-RU"/>
          </w:rPr>
          <w:t>https://orcid.org/0000-0002-3353-9681</w:t>
        </w:r>
      </w:hyperlink>
      <w:r w:rsidRPr="00E06EB8">
        <w:rPr>
          <w:lang w:val="kk-KZ" w:eastAsia="ru-RU"/>
        </w:rPr>
        <w:t xml:space="preserve">) </w:t>
      </w:r>
    </w:p>
    <w:tbl>
      <w:tblPr>
        <w:tblStyle w:val="5"/>
        <w:tblW w:w="147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134"/>
        <w:gridCol w:w="4564"/>
        <w:gridCol w:w="993"/>
        <w:gridCol w:w="3090"/>
      </w:tblGrid>
      <w:tr w:rsidR="00E06EB8" w:rsidRPr="00E06EB8" w14:paraId="471A9CAF" w14:textId="77777777" w:rsidTr="00EC54A6">
        <w:trPr>
          <w:cantSplit/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73BC" w14:textId="77777777" w:rsidR="00E06EB8" w:rsidRPr="00E06EB8" w:rsidRDefault="00E06EB8" w:rsidP="00C67395">
            <w:pPr>
              <w:tabs>
                <w:tab w:val="left" w:pos="284"/>
              </w:tabs>
              <w:ind w:right="-108"/>
              <w:rPr>
                <w:b/>
              </w:rPr>
            </w:pPr>
            <w:r w:rsidRPr="00E06EB8">
              <w:rPr>
                <w:b/>
              </w:rPr>
              <w:t>р/с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AEDD" w14:textId="29D2796E" w:rsidR="00E06EB8" w:rsidRPr="00E06EB8" w:rsidRDefault="00500062" w:rsidP="00C6739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</w:t>
            </w:r>
            <w:r w:rsidR="00E06EB8" w:rsidRPr="00E06EB8">
              <w:rPr>
                <w:b/>
                <w:lang w:val="kk-KZ"/>
              </w:rPr>
              <w:t>тауы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3DA3" w14:textId="77777777" w:rsidR="00E06EB8" w:rsidRPr="00E06EB8" w:rsidRDefault="00E06EB8" w:rsidP="00C67395">
            <w:pPr>
              <w:ind w:left="-108" w:right="-109"/>
              <w:jc w:val="center"/>
              <w:rPr>
                <w:b/>
                <w:lang w:val="kk-KZ"/>
              </w:rPr>
            </w:pPr>
            <w:r w:rsidRPr="00E06EB8">
              <w:rPr>
                <w:b/>
                <w:lang w:val="kk-KZ"/>
              </w:rPr>
              <w:t>Баспа немесе қолжазба құқығында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58AD" w14:textId="77777777" w:rsidR="00E06EB8" w:rsidRPr="00E06EB8" w:rsidRDefault="00E06EB8" w:rsidP="00C67395">
            <w:pPr>
              <w:ind w:left="-108" w:right="-109"/>
              <w:jc w:val="center"/>
              <w:rPr>
                <w:b/>
                <w:lang w:val="kk-KZ"/>
              </w:rPr>
            </w:pPr>
            <w:r w:rsidRPr="00E06EB8">
              <w:rPr>
                <w:rFonts w:eastAsia="Batang"/>
                <w:b/>
                <w:bCs/>
                <w:lang w:val="kk-KZ" w:eastAsia="ko-KR"/>
              </w:rPr>
              <w:t>Баспа, журнал (атауы, №, жылы, беттері), авторлық куәліктің, патенттің 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C31B" w14:textId="77777777" w:rsidR="00E06EB8" w:rsidRPr="00E06EB8" w:rsidRDefault="00E06EB8" w:rsidP="00C67395">
            <w:pPr>
              <w:ind w:left="-108"/>
              <w:jc w:val="center"/>
              <w:rPr>
                <w:b/>
              </w:rPr>
            </w:pPr>
            <w:r w:rsidRPr="00E06EB8">
              <w:rPr>
                <w:b/>
                <w:lang w:val="kk-KZ"/>
              </w:rPr>
              <w:t>Бет саны (баспа табағы)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CFFB" w14:textId="534DD886" w:rsidR="00E06EB8" w:rsidRPr="00E06EB8" w:rsidRDefault="00500062" w:rsidP="00C6739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Қосалқы авторлардың аты-жөн</w:t>
            </w:r>
            <w:r w:rsidR="00E06EB8" w:rsidRPr="00E06EB8">
              <w:rPr>
                <w:b/>
                <w:lang w:val="kk-KZ"/>
              </w:rPr>
              <w:t>і</w:t>
            </w:r>
          </w:p>
        </w:tc>
      </w:tr>
      <w:tr w:rsidR="00E06EB8" w:rsidRPr="00E06EB8" w14:paraId="31B1BD96" w14:textId="77777777" w:rsidTr="00EC54A6">
        <w:trPr>
          <w:cantSplit/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D0DF" w14:textId="77777777" w:rsidR="00E06EB8" w:rsidRPr="00E06EB8" w:rsidRDefault="00E06EB8" w:rsidP="00C67395">
            <w:pPr>
              <w:tabs>
                <w:tab w:val="left" w:pos="284"/>
              </w:tabs>
              <w:ind w:right="-108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D90C" w14:textId="77777777" w:rsidR="00E06EB8" w:rsidRPr="00E06EB8" w:rsidRDefault="00E06EB8" w:rsidP="00C67395">
            <w:pPr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79A0" w14:textId="77777777" w:rsidR="00E06EB8" w:rsidRPr="00E06EB8" w:rsidRDefault="00E06EB8" w:rsidP="00C67395">
            <w:pPr>
              <w:ind w:left="-108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C7EB" w14:textId="77777777" w:rsidR="00E06EB8" w:rsidRPr="00E06EB8" w:rsidRDefault="00E06EB8" w:rsidP="00C67395">
            <w:pPr>
              <w:ind w:left="-108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3F38" w14:textId="77777777" w:rsidR="00E06EB8" w:rsidRPr="00E06EB8" w:rsidRDefault="00E06EB8" w:rsidP="00C67395">
            <w:pPr>
              <w:ind w:left="-108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E756" w14:textId="77777777" w:rsidR="00E06EB8" w:rsidRPr="00E06EB8" w:rsidRDefault="00E06EB8" w:rsidP="00C67395">
            <w:pPr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6</w:t>
            </w:r>
          </w:p>
        </w:tc>
      </w:tr>
      <w:tr w:rsidR="00E06EB8" w:rsidRPr="00E06EB8" w14:paraId="7504BCFB" w14:textId="77777777" w:rsidTr="00EC54A6">
        <w:trPr>
          <w:cantSplit/>
          <w:trHeight w:val="299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FA30" w14:textId="77777777" w:rsidR="00E06EB8" w:rsidRPr="00E06EB8" w:rsidRDefault="00E06EB8" w:rsidP="00C67395">
            <w:pPr>
              <w:tabs>
                <w:tab w:val="left" w:pos="284"/>
              </w:tabs>
              <w:ind w:right="-108"/>
              <w:jc w:val="center"/>
              <w:rPr>
                <w:b/>
                <w:lang w:val="kk-KZ"/>
              </w:rPr>
            </w:pPr>
            <w:r w:rsidRPr="00E06EB8">
              <w:rPr>
                <w:b/>
                <w:lang w:val="kk-KZ"/>
              </w:rPr>
              <w:t>«Scopus» және «Web of Science» халықаралық деректер базаларына кіретін журналдарда жарияланған мақалалар</w:t>
            </w:r>
          </w:p>
        </w:tc>
      </w:tr>
      <w:tr w:rsidR="00E06EB8" w:rsidRPr="00E06EB8" w14:paraId="1E2AB35F" w14:textId="77777777" w:rsidTr="00EC54A6">
        <w:trPr>
          <w:cantSplit/>
          <w:trHeight w:val="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D634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6DD2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en-US"/>
              </w:rPr>
              <w:t>Representation of medieval climate fluctuations in Central Asia in the toponymic system: Historical and geographical 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DE78" w14:textId="77777777" w:rsidR="00E06EB8" w:rsidRPr="00E06EB8" w:rsidRDefault="00E06EB8" w:rsidP="00C67395">
            <w:pPr>
              <w:ind w:right="3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5884" w14:textId="46886574" w:rsidR="00E06EB8" w:rsidRPr="00C67395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en-US"/>
              </w:rPr>
              <w:t>Journal of the Bulgarian Geographical Society. – 2025. – Vol. 52. – P. 21-36.</w:t>
            </w:r>
            <w:r w:rsidR="00C67395">
              <w:rPr>
                <w:lang w:val="kk-KZ"/>
              </w:rPr>
              <w:t xml:space="preserve"> </w:t>
            </w:r>
            <w:hyperlink r:id="rId6" w:history="1">
              <w:r w:rsidR="00C67395" w:rsidRPr="00FF10F3">
                <w:rPr>
                  <w:rStyle w:val="ac"/>
                  <w:lang w:val="kk-KZ"/>
                </w:rPr>
                <w:t>https://doi.org/10.3897/jbgs.e143846</w:t>
              </w:r>
            </w:hyperlink>
            <w:r w:rsidR="00C67395">
              <w:rPr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9F43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en-US"/>
              </w:rPr>
              <w:t>16</w:t>
            </w:r>
            <w:r w:rsidRPr="00E06EB8">
              <w:rPr>
                <w:lang w:val="kk-KZ"/>
              </w:rPr>
              <w:t xml:space="preserve"> </w:t>
            </w:r>
          </w:p>
          <w:p w14:paraId="65AAA8FA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(1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5E47" w14:textId="77777777" w:rsidR="00E06EB8" w:rsidRPr="00E06EB8" w:rsidRDefault="00E06EB8" w:rsidP="00C67395">
            <w:pPr>
              <w:ind w:right="33"/>
              <w:jc w:val="both"/>
              <w:rPr>
                <w:lang w:val="en-US"/>
              </w:rPr>
            </w:pPr>
            <w:r w:rsidRPr="00E06EB8">
              <w:rPr>
                <w:lang w:val="en-US"/>
              </w:rPr>
              <w:t>Kaimuldinova K., Aliaskarov D., Tobajanov R.,  Nizamatdinova Z.</w:t>
            </w:r>
          </w:p>
        </w:tc>
      </w:tr>
      <w:tr w:rsidR="00E06EB8" w:rsidRPr="00E06EB8" w14:paraId="5E72DED9" w14:textId="77777777" w:rsidTr="00EC54A6">
        <w:trPr>
          <w:cantSplit/>
          <w:trHeight w:val="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45D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7E1C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en-US"/>
              </w:rPr>
              <w:t xml:space="preserve">Geo-Ecological Analysis of the Causes and Consequences of Flooding in the Western Region of Kazakhstan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C858" w14:textId="77777777" w:rsidR="00E06EB8" w:rsidRPr="00E06EB8" w:rsidRDefault="00E06EB8" w:rsidP="00C67395">
            <w:pPr>
              <w:ind w:right="3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B15D" w14:textId="77777777" w:rsidR="00E06EB8" w:rsidRDefault="00E06EB8" w:rsidP="00C67395">
            <w:pPr>
              <w:ind w:right="33"/>
              <w:jc w:val="both"/>
              <w:rPr>
                <w:lang w:val="en-US"/>
              </w:rPr>
            </w:pPr>
            <w:r w:rsidRPr="00E06EB8">
              <w:rPr>
                <w:lang w:val="en-US"/>
              </w:rPr>
              <w:t>Urban Science. – 2025. – Vol. 9(1). – P. 20.</w:t>
            </w:r>
          </w:p>
          <w:p w14:paraId="4E2ABF72" w14:textId="780D0EF6" w:rsidR="00C67395" w:rsidRPr="00E06EB8" w:rsidRDefault="002771A8" w:rsidP="00C67395">
            <w:pPr>
              <w:ind w:right="33"/>
              <w:jc w:val="both"/>
              <w:rPr>
                <w:lang w:val="kk-KZ"/>
              </w:rPr>
            </w:pPr>
            <w:hyperlink r:id="rId7" w:history="1">
              <w:r w:rsidR="00C67395" w:rsidRPr="00FF10F3">
                <w:rPr>
                  <w:rStyle w:val="ac"/>
                  <w:lang w:val="kk-KZ"/>
                </w:rPr>
                <w:t>https://doi.org/10.3390/urbansci9010020</w:t>
              </w:r>
            </w:hyperlink>
            <w:r w:rsidR="00C67395">
              <w:rPr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4C55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en-US"/>
              </w:rPr>
              <w:t>19</w:t>
            </w:r>
            <w:r w:rsidRPr="00E06EB8">
              <w:rPr>
                <w:lang w:val="kk-KZ"/>
              </w:rPr>
              <w:t xml:space="preserve"> </w:t>
            </w:r>
          </w:p>
          <w:p w14:paraId="55204380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(1,</w:t>
            </w:r>
            <w:r w:rsidRPr="00E06EB8">
              <w:rPr>
                <w:lang w:val="en-US"/>
              </w:rPr>
              <w:t>2</w:t>
            </w:r>
            <w:r w:rsidRPr="00E06EB8">
              <w:rPr>
                <w:lang w:val="kk-KZ"/>
              </w:rPr>
              <w:t xml:space="preserve">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718C" w14:textId="77777777" w:rsidR="00E06EB8" w:rsidRPr="00E06EB8" w:rsidRDefault="00E06EB8" w:rsidP="00C67395">
            <w:pPr>
              <w:ind w:right="33"/>
              <w:jc w:val="both"/>
              <w:rPr>
                <w:lang w:val="en-US"/>
              </w:rPr>
            </w:pPr>
            <w:r w:rsidRPr="00E06EB8">
              <w:rPr>
                <w:lang w:val="en-US"/>
              </w:rPr>
              <w:t>Sharapkhanova Z., Myrzakhmetov A., Levin E., Taukebayev O., Nurmagambetuly Z., Kaster S.</w:t>
            </w:r>
          </w:p>
        </w:tc>
      </w:tr>
      <w:tr w:rsidR="00E06EB8" w:rsidRPr="00E06EB8" w14:paraId="1190E497" w14:textId="77777777" w:rsidTr="00EC54A6">
        <w:trPr>
          <w:cantSplit/>
          <w:trHeight w:val="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269C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3192" w14:textId="77777777" w:rsidR="00E06EB8" w:rsidRPr="00E06EB8" w:rsidRDefault="00E06EB8" w:rsidP="00C67395">
            <w:pPr>
              <w:ind w:right="33"/>
              <w:jc w:val="both"/>
              <w:rPr>
                <w:lang w:val="en-US"/>
              </w:rPr>
            </w:pPr>
            <w:r w:rsidRPr="00E06EB8">
              <w:rPr>
                <w:lang w:val="en-US"/>
              </w:rPr>
              <w:t>Study of the effectiveness of teaching cultural geography in a school’s geography course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9477" w14:textId="77777777" w:rsidR="00E06EB8" w:rsidRPr="00E06EB8" w:rsidRDefault="00E06EB8" w:rsidP="00C67395">
            <w:pPr>
              <w:ind w:right="3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7EAF" w14:textId="20B8E6FF" w:rsidR="00E06EB8" w:rsidRPr="00E06EB8" w:rsidRDefault="00E06EB8" w:rsidP="00C67395">
            <w:pPr>
              <w:ind w:right="33"/>
              <w:jc w:val="both"/>
              <w:rPr>
                <w:lang w:val="en-US"/>
              </w:rPr>
            </w:pPr>
            <w:r w:rsidRPr="00E06EB8">
              <w:rPr>
                <w:lang w:val="en-US"/>
              </w:rPr>
              <w:t>International Journal of Innovative Research and Scientific Studies. – 2024. – Vol. 7(2). – P. 487-498.</w:t>
            </w:r>
            <w:r w:rsidR="002771A8">
              <w:rPr>
                <w:lang w:val="en-US"/>
              </w:rPr>
              <w:t xml:space="preserve"> </w:t>
            </w:r>
            <w:hyperlink r:id="rId8" w:history="1">
              <w:r w:rsidR="002771A8" w:rsidRPr="002771A8">
                <w:rPr>
                  <w:rStyle w:val="ac"/>
                  <w:lang w:val="en-US"/>
                </w:rPr>
                <w:t>https://doi.org/10.53894/ijirss.v7i2.2668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D72B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en-US"/>
              </w:rPr>
              <w:t>12</w:t>
            </w:r>
            <w:r w:rsidRPr="00E06EB8">
              <w:rPr>
                <w:lang w:val="kk-KZ"/>
              </w:rPr>
              <w:t xml:space="preserve"> </w:t>
            </w:r>
          </w:p>
          <w:p w14:paraId="60A34D0F" w14:textId="77777777" w:rsidR="00E06EB8" w:rsidRPr="00E06EB8" w:rsidRDefault="00E06EB8" w:rsidP="00C67395">
            <w:pPr>
              <w:ind w:left="-102" w:right="-109"/>
              <w:jc w:val="center"/>
              <w:rPr>
                <w:lang w:val="en-US"/>
              </w:rPr>
            </w:pPr>
            <w:r w:rsidRPr="00E06EB8">
              <w:rPr>
                <w:lang w:val="kk-KZ"/>
              </w:rPr>
              <w:t>(</w:t>
            </w:r>
            <w:r w:rsidRPr="00E06EB8">
              <w:rPr>
                <w:lang w:val="en-US"/>
              </w:rPr>
              <w:t>0</w:t>
            </w:r>
            <w:r w:rsidRPr="00E06EB8">
              <w:rPr>
                <w:lang w:val="kk-KZ"/>
              </w:rPr>
              <w:t>,</w:t>
            </w:r>
            <w:r w:rsidRPr="00E06EB8">
              <w:rPr>
                <w:lang w:val="en-US"/>
              </w:rPr>
              <w:t>8</w:t>
            </w:r>
            <w:r w:rsidRPr="00E06EB8">
              <w:rPr>
                <w:lang w:val="kk-KZ"/>
              </w:rPr>
              <w:t xml:space="preserve">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1A61" w14:textId="77777777" w:rsidR="00E06EB8" w:rsidRPr="00E06EB8" w:rsidRDefault="00E06EB8" w:rsidP="00C67395">
            <w:pPr>
              <w:ind w:right="33"/>
              <w:jc w:val="both"/>
              <w:rPr>
                <w:lang w:val="en-US"/>
              </w:rPr>
            </w:pPr>
            <w:r w:rsidRPr="00E06EB8">
              <w:rPr>
                <w:lang w:val="en-US"/>
              </w:rPr>
              <w:t>Satybaldieva A., Kaimuldinova K., Shakirova N., Muzdybayeva K.</w:t>
            </w:r>
          </w:p>
        </w:tc>
      </w:tr>
      <w:tr w:rsidR="00E06EB8" w:rsidRPr="00E06EB8" w14:paraId="0E7FF639" w14:textId="77777777" w:rsidTr="00EC54A6">
        <w:trPr>
          <w:cantSplit/>
          <w:trHeight w:val="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3750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FCB0" w14:textId="77777777" w:rsidR="00E06EB8" w:rsidRPr="00E06EB8" w:rsidRDefault="00E06EB8" w:rsidP="00C67395">
            <w:pPr>
              <w:ind w:right="33"/>
              <w:jc w:val="both"/>
              <w:rPr>
                <w:lang w:val="en-US"/>
              </w:rPr>
            </w:pPr>
            <w:r w:rsidRPr="00E06EB8">
              <w:rPr>
                <w:lang w:val="en-US"/>
              </w:rPr>
              <w:t>Opportunities and challenges of using geospatial technologies in teaching school geography in Kazakhstan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B2E4" w14:textId="77777777" w:rsidR="00E06EB8" w:rsidRPr="00E06EB8" w:rsidRDefault="00E06EB8" w:rsidP="00C67395">
            <w:pPr>
              <w:ind w:right="3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D58E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en-US"/>
              </w:rPr>
              <w:t xml:space="preserve">International Research in Geographical and Environmental Education. – 2024. – P. 1-19. </w:t>
            </w:r>
            <w:hyperlink r:id="rId9" w:history="1">
              <w:r w:rsidRPr="00E06EB8">
                <w:rPr>
                  <w:color w:val="0000FF"/>
                  <w:u w:val="single"/>
                  <w:lang w:val="en-US"/>
                </w:rPr>
                <w:t>https://doi.org/10.1080/10382046.2024.2380173</w:t>
              </w:r>
            </w:hyperlink>
            <w:r w:rsidRPr="00E06EB8">
              <w:rPr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84D2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 xml:space="preserve">20 </w:t>
            </w:r>
          </w:p>
          <w:p w14:paraId="50AE5D21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(1,3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A9F5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en-US"/>
              </w:rPr>
              <w:t>Yerlan I., Duman A., Ussenov N., Zhu K.,  Dávid L. D.</w:t>
            </w:r>
          </w:p>
        </w:tc>
      </w:tr>
    </w:tbl>
    <w:p w14:paraId="17E6973A" w14:textId="77777777" w:rsidR="00C67395" w:rsidRDefault="00C67395" w:rsidP="00C67395"/>
    <w:p w14:paraId="32AC95F4" w14:textId="2F16C73F" w:rsidR="00C67395" w:rsidRPr="00C67395" w:rsidRDefault="00C67395" w:rsidP="00C67395">
      <w:pPr>
        <w:ind w:firstLine="567"/>
        <w:rPr>
          <w:rFonts w:eastAsia="Batang"/>
          <w:b/>
          <w:bCs/>
          <w:lang w:val="kk-KZ" w:eastAsia="ko-KR"/>
        </w:rPr>
      </w:pPr>
      <w:r w:rsidRPr="00C67395">
        <w:rPr>
          <w:rFonts w:eastAsia="Batang"/>
          <w:b/>
          <w:bCs/>
          <w:lang w:val="kk-KZ" w:eastAsia="ko-KR"/>
        </w:rPr>
        <w:t>Печать                                                      Ізденуші                                                                  Ш.У. Лайсханов</w:t>
      </w:r>
    </w:p>
    <w:p w14:paraId="22017441" w14:textId="77777777" w:rsidR="00C67395" w:rsidRPr="00C67395" w:rsidRDefault="00C67395" w:rsidP="00C67395">
      <w:pPr>
        <w:ind w:left="567"/>
        <w:rPr>
          <w:rFonts w:eastAsia="Batang"/>
          <w:b/>
          <w:bCs/>
          <w:lang w:val="kk-KZ" w:eastAsia="ko-KR"/>
        </w:rPr>
      </w:pPr>
    </w:p>
    <w:p w14:paraId="2CD5A773" w14:textId="77777777" w:rsidR="00C67395" w:rsidRPr="00C67395" w:rsidRDefault="00C67395" w:rsidP="00C67395">
      <w:pPr>
        <w:ind w:left="567"/>
        <w:rPr>
          <w:rFonts w:eastAsia="Batang"/>
          <w:b/>
          <w:bCs/>
          <w:lang w:val="kk-KZ" w:eastAsia="ko-KR"/>
        </w:rPr>
      </w:pPr>
      <w:r w:rsidRPr="00C67395">
        <w:rPr>
          <w:rFonts w:eastAsia="Batang"/>
          <w:b/>
          <w:bCs/>
          <w:lang w:val="kk-KZ" w:eastAsia="ko-KR"/>
        </w:rPr>
        <w:t>«     » ____________ 2025 ж                   Ғалым хатшы                                                          Ш.М. Құлтаева</w:t>
      </w:r>
    </w:p>
    <w:p w14:paraId="7124EE24" w14:textId="3A6A6183" w:rsidR="00C67395" w:rsidRPr="00216103" w:rsidRDefault="00C67395" w:rsidP="00C67395">
      <w:pPr>
        <w:rPr>
          <w:b/>
          <w:lang w:val="kk-KZ" w:eastAsia="ru-RU"/>
        </w:rPr>
      </w:pPr>
    </w:p>
    <w:p w14:paraId="7EA8F42E" w14:textId="77777777" w:rsidR="00C67395" w:rsidRPr="00C67395" w:rsidRDefault="00C67395" w:rsidP="00C67395">
      <w:pPr>
        <w:rPr>
          <w:lang w:val="kk-KZ"/>
        </w:rPr>
      </w:pPr>
    </w:p>
    <w:tbl>
      <w:tblPr>
        <w:tblStyle w:val="5"/>
        <w:tblW w:w="147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134"/>
        <w:gridCol w:w="4564"/>
        <w:gridCol w:w="993"/>
        <w:gridCol w:w="3090"/>
      </w:tblGrid>
      <w:tr w:rsidR="00E06EB8" w:rsidRPr="00E06EB8" w14:paraId="247BF5A1" w14:textId="77777777" w:rsidTr="00EC54A6">
        <w:trPr>
          <w:cantSplit/>
          <w:trHeight w:val="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907E" w14:textId="25D8866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1CEB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Exposure to Wind as a Threat to the Sustainable Development of Small Towns in the Zhambyl Region (Kazakhstan)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59D5" w14:textId="77777777" w:rsidR="00E06EB8" w:rsidRPr="00E06EB8" w:rsidRDefault="00E06EB8" w:rsidP="00C67395">
            <w:pPr>
              <w:ind w:right="3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20F5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Sustainability (Switzerland). – 2024. - Vol.</w:t>
            </w:r>
            <w:r w:rsidRPr="00E06EB8">
              <w:rPr>
                <w:lang w:val="en-US"/>
              </w:rPr>
              <w:t xml:space="preserve"> </w:t>
            </w:r>
            <w:r w:rsidRPr="00E06EB8">
              <w:rPr>
                <w:lang w:val="kk-KZ"/>
              </w:rPr>
              <w:t xml:space="preserve">16(5). – 2144. </w:t>
            </w:r>
            <w:hyperlink r:id="rId10" w:history="1">
              <w:r w:rsidRPr="00E06EB8">
                <w:rPr>
                  <w:color w:val="0000FF"/>
                  <w:u w:val="single"/>
                  <w:lang w:val="kk-KZ"/>
                </w:rPr>
                <w:t>https://doi.org/10.3390/su16052144</w:t>
              </w:r>
            </w:hyperlink>
            <w:r w:rsidRPr="00E06EB8">
              <w:rPr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5C61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 xml:space="preserve">20 </w:t>
            </w:r>
          </w:p>
          <w:p w14:paraId="3CF7B501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(1,3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B0F2" w14:textId="77777777" w:rsidR="00E06EB8" w:rsidRPr="00E06EB8" w:rsidRDefault="00E06EB8" w:rsidP="00C67395">
            <w:pPr>
              <w:ind w:right="33"/>
              <w:jc w:val="both"/>
              <w:rPr>
                <w:lang w:val="en-US"/>
              </w:rPr>
            </w:pPr>
            <w:r w:rsidRPr="00E06EB8">
              <w:rPr>
                <w:lang w:val="kk-KZ"/>
              </w:rPr>
              <w:t xml:space="preserve">Kaimuldinova K., Aliaskarov D., </w:t>
            </w:r>
            <w:r w:rsidRPr="00E06EB8">
              <w:rPr>
                <w:lang w:val="en-US"/>
              </w:rPr>
              <w:t>Jan A., Muzdybayeva K.</w:t>
            </w:r>
          </w:p>
        </w:tc>
      </w:tr>
      <w:tr w:rsidR="00E06EB8" w:rsidRPr="00E06EB8" w14:paraId="0DEA37E8" w14:textId="77777777" w:rsidTr="00EC54A6">
        <w:trPr>
          <w:cantSplit/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E06E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A59D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Study of the Ecological and Reclamation Condition of Abandoned Saline Lands and Their Development for Sustainable Development Goals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6714" w14:textId="77777777" w:rsidR="00E06EB8" w:rsidRPr="00E06EB8" w:rsidRDefault="00E06EB8" w:rsidP="00C67395">
            <w:pPr>
              <w:ind w:right="3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4B73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Sustainability (Switzerland). – 2023. - Vol.</w:t>
            </w:r>
            <w:r w:rsidRPr="00E06EB8">
              <w:rPr>
                <w:lang w:val="en-US"/>
              </w:rPr>
              <w:t xml:space="preserve"> </w:t>
            </w:r>
            <w:r w:rsidRPr="00E06EB8">
              <w:rPr>
                <w:lang w:val="kk-KZ"/>
              </w:rPr>
              <w:t xml:space="preserve">15(19). - 14181. </w:t>
            </w:r>
            <w:hyperlink r:id="rId11" w:history="1">
              <w:r w:rsidRPr="00E06EB8">
                <w:rPr>
                  <w:color w:val="0000FF"/>
                  <w:u w:val="single"/>
                  <w:lang w:val="kk-KZ"/>
                </w:rPr>
                <w:t>https://doi.org/10.3390/su151914181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44CF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 xml:space="preserve">16 </w:t>
            </w:r>
          </w:p>
          <w:p w14:paraId="28487E5C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(1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5C01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Smanov Z., Kaimuldinova K., Aliaskarov D., Myrzaly N.</w:t>
            </w:r>
          </w:p>
        </w:tc>
      </w:tr>
      <w:tr w:rsidR="00E06EB8" w:rsidRPr="002771A8" w14:paraId="3D877C46" w14:textId="77777777" w:rsidTr="00EC54A6">
        <w:trPr>
          <w:cantSplit/>
          <w:trHeight w:val="1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72D5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3C62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Mapping of Cornfield Soil Salinity in Arid and Semi-Arid Regions.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7A4E" w14:textId="77777777" w:rsidR="00E06EB8" w:rsidRPr="00E06EB8" w:rsidRDefault="00E06EB8" w:rsidP="00C67395">
            <w:pPr>
              <w:ind w:right="3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E218" w14:textId="77777777" w:rsidR="00E06EB8" w:rsidRPr="00E06EB8" w:rsidRDefault="00E06EB8" w:rsidP="00C67395">
            <w:pPr>
              <w:rPr>
                <w:lang w:val="en-US"/>
              </w:rPr>
            </w:pPr>
            <w:r w:rsidRPr="00E06EB8">
              <w:rPr>
                <w:lang w:val="kk-KZ"/>
              </w:rPr>
              <w:t>Journal of Ecological Engineering. -  2023. - Vol.</w:t>
            </w:r>
            <w:r w:rsidRPr="00E06EB8">
              <w:rPr>
                <w:lang w:val="en-US"/>
              </w:rPr>
              <w:t xml:space="preserve"> </w:t>
            </w:r>
            <w:r w:rsidRPr="00E06EB8">
              <w:rPr>
                <w:lang w:val="kk-KZ"/>
              </w:rPr>
              <w:t xml:space="preserve">24(1). – </w:t>
            </w:r>
            <w:r w:rsidRPr="00E06EB8">
              <w:rPr>
                <w:lang w:val="en-US"/>
              </w:rPr>
              <w:t xml:space="preserve">P. </w:t>
            </w:r>
            <w:r w:rsidRPr="00E06EB8">
              <w:rPr>
                <w:lang w:val="kk-KZ"/>
              </w:rPr>
              <w:t xml:space="preserve">146-158. </w:t>
            </w:r>
            <w:hyperlink r:id="rId12" w:history="1">
              <w:r w:rsidRPr="00E06EB8">
                <w:rPr>
                  <w:color w:val="0000FF"/>
                  <w:u w:val="single"/>
                  <w:lang w:val="kk-KZ"/>
                </w:rPr>
                <w:t>https://doi.org/10.12911/22998993/155952</w:t>
              </w:r>
            </w:hyperlink>
            <w:r w:rsidRPr="00E06EB8">
              <w:rPr>
                <w:lang w:val="en-US"/>
              </w:rPr>
              <w:t xml:space="preserve"> </w:t>
            </w:r>
          </w:p>
          <w:p w14:paraId="335891CE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5291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12</w:t>
            </w:r>
          </w:p>
          <w:p w14:paraId="5712707F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(0,8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A095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Smanov Z.M., Poshanov M.N., Abikbayev Y.R., Duisekov S.N., Tulegenov Y.A.</w:t>
            </w:r>
          </w:p>
        </w:tc>
      </w:tr>
      <w:tr w:rsidR="00E06EB8" w:rsidRPr="00E06EB8" w14:paraId="08767961" w14:textId="77777777" w:rsidTr="00EC54A6">
        <w:trPr>
          <w:cantSplit/>
          <w:trHeight w:val="6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64EC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5CE5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Calculation of humidification contours upon drip irrigation of an intensive apple orchard in Zhambyl region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88A6" w14:textId="77777777" w:rsidR="00E06EB8" w:rsidRPr="00E06EB8" w:rsidRDefault="00E06EB8" w:rsidP="00C67395">
            <w:pPr>
              <w:ind w:right="3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F869" w14:textId="77777777" w:rsidR="00E06EB8" w:rsidRPr="00E06EB8" w:rsidRDefault="00E06EB8" w:rsidP="00C67395">
            <w:pPr>
              <w:rPr>
                <w:lang w:val="kk-KZ"/>
              </w:rPr>
            </w:pPr>
            <w:r w:rsidRPr="00E06EB8">
              <w:rPr>
                <w:lang w:val="kk-KZ"/>
              </w:rPr>
              <w:t xml:space="preserve">International Journal of Design &amp; Nature and Ecodynamics. -  2023). - Vol. – 18. -No. 1. -  </w:t>
            </w:r>
            <w:r w:rsidRPr="00E06EB8">
              <w:rPr>
                <w:lang w:val="en-US"/>
              </w:rPr>
              <w:t>P</w:t>
            </w:r>
            <w:r w:rsidRPr="00E06EB8">
              <w:rPr>
                <w:lang w:val="kk-KZ"/>
              </w:rPr>
              <w:t xml:space="preserve">. 163-168. </w:t>
            </w:r>
            <w:hyperlink r:id="rId13" w:history="1">
              <w:r w:rsidRPr="00E06EB8">
                <w:rPr>
                  <w:color w:val="0000FF"/>
                  <w:u w:val="single"/>
                  <w:lang w:val="kk-KZ"/>
                </w:rPr>
                <w:t>https://doi.org/10.18280/ijdne.180119</w:t>
              </w:r>
            </w:hyperlink>
            <w:r w:rsidRPr="00E06EB8">
              <w:rPr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9F25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6</w:t>
            </w:r>
          </w:p>
          <w:p w14:paraId="27B947D4" w14:textId="77777777" w:rsidR="00E06EB8" w:rsidRPr="00E06EB8" w:rsidRDefault="00E06EB8" w:rsidP="00C67395">
            <w:pPr>
              <w:ind w:left="-102" w:right="-109"/>
              <w:jc w:val="center"/>
              <w:rPr>
                <w:highlight w:val="yellow"/>
                <w:lang w:val="kk-KZ"/>
              </w:rPr>
            </w:pPr>
            <w:r w:rsidRPr="00E06EB8">
              <w:rPr>
                <w:lang w:val="kk-KZ"/>
              </w:rPr>
              <w:t>(0,4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D63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en-US"/>
              </w:rPr>
              <w:t>A</w:t>
            </w:r>
            <w:r w:rsidRPr="00E06EB8">
              <w:rPr>
                <w:lang w:val="kk-KZ"/>
              </w:rPr>
              <w:t>skanbek A., Nurabaev D., Zhatkanbaeva A.</w:t>
            </w:r>
          </w:p>
        </w:tc>
      </w:tr>
      <w:tr w:rsidR="00E06EB8" w:rsidRPr="00E06EB8" w14:paraId="43028807" w14:textId="77777777" w:rsidTr="00EC54A6">
        <w:trPr>
          <w:cantSplit/>
          <w:trHeight w:val="1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2A5F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57D3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A Study of the Effects of Soil Salinity on the Growth and Development of Maize (Zea Mays L.) by using Sentinel-2 Imagery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2745" w14:textId="77777777" w:rsidR="00E06EB8" w:rsidRPr="00E06EB8" w:rsidRDefault="00E06EB8" w:rsidP="00C67395">
            <w:pPr>
              <w:ind w:right="3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784E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OnLine Journal of Biological Science.</w:t>
            </w:r>
            <w:r w:rsidRPr="00E06EB8">
              <w:rPr>
                <w:lang w:val="en-US"/>
              </w:rPr>
              <w:t xml:space="preserve"> - </w:t>
            </w:r>
            <w:r w:rsidRPr="00E06EB8">
              <w:rPr>
                <w:lang w:val="kk-KZ"/>
              </w:rPr>
              <w:t xml:space="preserve"> 2022.</w:t>
            </w:r>
            <w:r w:rsidRPr="00E06EB8">
              <w:rPr>
                <w:lang w:val="en-US"/>
              </w:rPr>
              <w:t xml:space="preserve"> -</w:t>
            </w:r>
            <w:r w:rsidRPr="00E06EB8">
              <w:rPr>
                <w:lang w:val="kk-KZ"/>
              </w:rPr>
              <w:t xml:space="preserve"> </w:t>
            </w:r>
            <w:r w:rsidRPr="00E06EB8">
              <w:rPr>
                <w:lang w:val="en-US"/>
              </w:rPr>
              <w:t xml:space="preserve">Vol. </w:t>
            </w:r>
            <w:r w:rsidRPr="00E06EB8">
              <w:rPr>
                <w:lang w:val="kk-KZ"/>
              </w:rPr>
              <w:t>22(3).</w:t>
            </w:r>
            <w:r w:rsidRPr="00E06EB8">
              <w:rPr>
                <w:lang w:val="en-US"/>
              </w:rPr>
              <w:t xml:space="preserve">  – P.</w:t>
            </w:r>
            <w:r w:rsidRPr="00E06EB8">
              <w:rPr>
                <w:lang w:val="kk-KZ"/>
              </w:rPr>
              <w:t xml:space="preserve"> 323-332</w:t>
            </w:r>
            <w:r w:rsidRPr="00E06EB8">
              <w:rPr>
                <w:lang w:val="en-US"/>
              </w:rPr>
              <w:t>.</w:t>
            </w:r>
            <w:r w:rsidRPr="00E06EB8">
              <w:rPr>
                <w:lang w:val="kk-KZ"/>
              </w:rPr>
              <w:t xml:space="preserve"> </w:t>
            </w:r>
            <w:hyperlink r:id="rId14" w:history="1">
              <w:r w:rsidRPr="00E06EB8">
                <w:rPr>
                  <w:color w:val="0000FF"/>
                  <w:u w:val="single"/>
                  <w:lang w:val="kk-KZ"/>
                </w:rPr>
                <w:t>https://doi.org/10.3844/ojbsci.2022.323.332</w:t>
              </w:r>
            </w:hyperlink>
            <w:r w:rsidRPr="00E06EB8">
              <w:rPr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13F0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10</w:t>
            </w:r>
          </w:p>
          <w:p w14:paraId="6D47C297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(0,6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03FA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Smanov Z. M., Kaimuldinova K. D., Myrzaly N. B., Ussenov N. E., Poshanov M. N. &amp; Azimkhanov B.</w:t>
            </w:r>
          </w:p>
        </w:tc>
      </w:tr>
      <w:tr w:rsidR="00E06EB8" w:rsidRPr="002771A8" w14:paraId="0939DAAB" w14:textId="77777777" w:rsidTr="00EC54A6">
        <w:trPr>
          <w:cantSplit/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5846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4633" w14:textId="77777777" w:rsidR="00E06EB8" w:rsidRPr="00E06EB8" w:rsidRDefault="00E06EB8" w:rsidP="00C67395">
            <w:pPr>
              <w:ind w:right="33"/>
              <w:jc w:val="both"/>
              <w:rPr>
                <w:lang w:val="en-US"/>
              </w:rPr>
            </w:pPr>
            <w:r w:rsidRPr="00E06EB8">
              <w:rPr>
                <w:lang w:val="en-US"/>
              </w:rPr>
              <w:t>O</w:t>
            </w:r>
            <w:r w:rsidRPr="00E06EB8">
              <w:rPr>
                <w:lang w:val="kk-KZ"/>
              </w:rPr>
              <w:t>pportunities to use mobile gis applications in the formation of tourist and local lore</w:t>
            </w:r>
            <w:r w:rsidRPr="00E06EB8">
              <w:rPr>
                <w:lang w:val="en-US"/>
              </w:rPr>
              <w:t xml:space="preserve"> </w:t>
            </w:r>
            <w:r w:rsidRPr="00E06EB8">
              <w:rPr>
                <w:lang w:val="kk-KZ"/>
              </w:rPr>
              <w:t xml:space="preserve">competencies in students: case study in </w:t>
            </w:r>
            <w:r w:rsidRPr="00E06EB8">
              <w:rPr>
                <w:lang w:val="en-US"/>
              </w:rPr>
              <w:t>A</w:t>
            </w:r>
            <w:r w:rsidRPr="00E06EB8">
              <w:rPr>
                <w:lang w:val="kk-KZ"/>
              </w:rPr>
              <w:t xml:space="preserve">lmaty, </w:t>
            </w:r>
            <w:r w:rsidRPr="00E06EB8">
              <w:rPr>
                <w:lang w:val="en-US"/>
              </w:rPr>
              <w:t>K</w:t>
            </w:r>
            <w:r w:rsidRPr="00E06EB8">
              <w:rPr>
                <w:lang w:val="kk-KZ"/>
              </w:rPr>
              <w:t>azakhstan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0B63" w14:textId="77777777" w:rsidR="00E06EB8" w:rsidRPr="00E06EB8" w:rsidRDefault="00E06EB8" w:rsidP="00C67395">
            <w:pPr>
              <w:ind w:right="3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AE5B" w14:textId="77777777" w:rsidR="00E06EB8" w:rsidRPr="00E06EB8" w:rsidRDefault="00E06EB8" w:rsidP="00C67395">
            <w:pPr>
              <w:ind w:right="33"/>
              <w:jc w:val="both"/>
              <w:rPr>
                <w:lang w:val="en-US"/>
              </w:rPr>
            </w:pPr>
            <w:r w:rsidRPr="00E06EB8">
              <w:rPr>
                <w:lang w:val="kk-KZ"/>
              </w:rPr>
              <w:t xml:space="preserve">GeoJournal of Tourism and Geosites. </w:t>
            </w:r>
            <w:r w:rsidRPr="00E06EB8">
              <w:rPr>
                <w:lang w:val="en-US"/>
              </w:rPr>
              <w:t xml:space="preserve">– 2022. - </w:t>
            </w:r>
            <w:r w:rsidRPr="00E06EB8">
              <w:rPr>
                <w:lang w:val="kk-KZ"/>
              </w:rPr>
              <w:t>Vol.41(2).</w:t>
            </w:r>
            <w:r w:rsidRPr="00E06EB8">
              <w:rPr>
                <w:lang w:val="en-US"/>
              </w:rPr>
              <w:t xml:space="preserve"> – P.</w:t>
            </w:r>
            <w:r w:rsidRPr="00E06EB8">
              <w:rPr>
                <w:lang w:val="kk-KZ"/>
              </w:rPr>
              <w:t xml:space="preserve"> 597–605. 5. </w:t>
            </w:r>
            <w:hyperlink r:id="rId15" w:history="1">
              <w:r w:rsidRPr="00E06EB8">
                <w:rPr>
                  <w:color w:val="0000FF"/>
                  <w:u w:val="single"/>
                  <w:lang w:val="kk-KZ"/>
                </w:rPr>
                <w:t>https://doi.org/10.30892/gtg.41234-868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A749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 xml:space="preserve">9 </w:t>
            </w:r>
          </w:p>
          <w:p w14:paraId="1BC66746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(0,6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B469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Issakov Y., Mazbayev O., Ussenov N., Zheldibayev A., Kamelkhan G., Dávid L.D.</w:t>
            </w:r>
          </w:p>
        </w:tc>
      </w:tr>
      <w:tr w:rsidR="00E06EB8" w:rsidRPr="002771A8" w14:paraId="4B5A646A" w14:textId="77777777" w:rsidTr="00EC54A6">
        <w:trPr>
          <w:cantSplit/>
          <w:trHeight w:val="1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8048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F970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The Effects of the Degree of Soil Salinity and the Biopreparation on Productivity of Maize in the Shaulder Irrigated Massif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08C4" w14:textId="77777777" w:rsidR="00E06EB8" w:rsidRPr="00E06EB8" w:rsidRDefault="00E06EB8" w:rsidP="00C67395">
            <w:pPr>
              <w:ind w:right="3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2132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OnLine Journal of Biological Science.</w:t>
            </w:r>
            <w:r w:rsidRPr="00E06EB8">
              <w:rPr>
                <w:lang w:val="en-US"/>
              </w:rPr>
              <w:t xml:space="preserve"> - </w:t>
            </w:r>
            <w:r w:rsidRPr="00E06EB8">
              <w:rPr>
                <w:lang w:val="kk-KZ"/>
              </w:rPr>
              <w:t xml:space="preserve"> 2022.</w:t>
            </w:r>
            <w:r w:rsidRPr="00E06EB8">
              <w:rPr>
                <w:lang w:val="en-US"/>
              </w:rPr>
              <w:t xml:space="preserve"> -</w:t>
            </w:r>
            <w:r w:rsidRPr="00E06EB8">
              <w:rPr>
                <w:lang w:val="kk-KZ"/>
              </w:rPr>
              <w:t xml:space="preserve"> </w:t>
            </w:r>
            <w:r w:rsidRPr="00E06EB8">
              <w:rPr>
                <w:lang w:val="en-US"/>
              </w:rPr>
              <w:t xml:space="preserve">Vol. </w:t>
            </w:r>
            <w:r w:rsidRPr="00E06EB8">
              <w:rPr>
                <w:lang w:val="kk-KZ"/>
              </w:rPr>
              <w:t>22(1).</w:t>
            </w:r>
            <w:r w:rsidRPr="00E06EB8">
              <w:rPr>
                <w:lang w:val="en-US"/>
              </w:rPr>
              <w:t xml:space="preserve">  – P.</w:t>
            </w:r>
            <w:r w:rsidRPr="00E06EB8">
              <w:rPr>
                <w:lang w:val="kk-KZ"/>
              </w:rPr>
              <w:t xml:space="preserve"> 58-67</w:t>
            </w:r>
            <w:r w:rsidRPr="00E06EB8">
              <w:rPr>
                <w:lang w:val="en-US"/>
              </w:rPr>
              <w:t>.</w:t>
            </w:r>
            <w:r w:rsidRPr="00E06EB8">
              <w:rPr>
                <w:lang w:val="kk-KZ"/>
              </w:rPr>
              <w:t xml:space="preserve"> </w:t>
            </w:r>
            <w:hyperlink r:id="rId16" w:history="1">
              <w:r w:rsidRPr="00E06EB8">
                <w:rPr>
                  <w:color w:val="0000FF"/>
                  <w:u w:val="single"/>
                  <w:lang w:val="kk-KZ"/>
                </w:rPr>
                <w:t>https://doi.org/10.3844/ojbsci.2022.58.67</w:t>
              </w:r>
            </w:hyperlink>
            <w:r w:rsidRPr="00E06EB8">
              <w:rPr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3469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10</w:t>
            </w:r>
          </w:p>
          <w:p w14:paraId="65A3714A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(0,6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1938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Poshanov M.N., Smanov Z.M., Kenenbayev S.B., Aliaskarov D.T., Abikbayev Y.R., Vyrakhmanova A.S., Askanbek A.</w:t>
            </w:r>
          </w:p>
        </w:tc>
      </w:tr>
    </w:tbl>
    <w:p w14:paraId="4E3BE0F4" w14:textId="77777777" w:rsidR="00C67395" w:rsidRDefault="00C67395" w:rsidP="00C67395">
      <w:pPr>
        <w:ind w:firstLine="567"/>
        <w:rPr>
          <w:lang w:val="kk-KZ"/>
        </w:rPr>
      </w:pPr>
    </w:p>
    <w:p w14:paraId="7B80DC37" w14:textId="7D2D4EFB" w:rsidR="00C67395" w:rsidRPr="00C67395" w:rsidRDefault="00C67395" w:rsidP="00C67395">
      <w:pPr>
        <w:ind w:firstLine="567"/>
        <w:rPr>
          <w:rFonts w:eastAsia="Batang"/>
          <w:b/>
          <w:bCs/>
          <w:lang w:val="kk-KZ" w:eastAsia="ko-KR"/>
        </w:rPr>
      </w:pPr>
      <w:r w:rsidRPr="00C67395">
        <w:rPr>
          <w:rFonts w:eastAsia="Batang"/>
          <w:b/>
          <w:bCs/>
          <w:lang w:val="kk-KZ" w:eastAsia="ko-KR"/>
        </w:rPr>
        <w:t>Печать                                                      Ізденуші                                                                  Ш.У. Лайсханов</w:t>
      </w:r>
    </w:p>
    <w:p w14:paraId="198D1608" w14:textId="77777777" w:rsidR="00C67395" w:rsidRPr="00C67395" w:rsidRDefault="00C67395" w:rsidP="00C67395">
      <w:pPr>
        <w:ind w:left="567"/>
        <w:rPr>
          <w:rFonts w:eastAsia="Batang"/>
          <w:b/>
          <w:bCs/>
          <w:lang w:val="kk-KZ" w:eastAsia="ko-KR"/>
        </w:rPr>
      </w:pPr>
    </w:p>
    <w:p w14:paraId="5492E1AF" w14:textId="77777777" w:rsidR="00C67395" w:rsidRPr="00C67395" w:rsidRDefault="00C67395" w:rsidP="00C67395">
      <w:pPr>
        <w:ind w:left="567"/>
        <w:rPr>
          <w:rFonts w:eastAsia="Batang"/>
          <w:b/>
          <w:bCs/>
          <w:lang w:val="kk-KZ" w:eastAsia="ko-KR"/>
        </w:rPr>
      </w:pPr>
      <w:r w:rsidRPr="00C67395">
        <w:rPr>
          <w:rFonts w:eastAsia="Batang"/>
          <w:b/>
          <w:bCs/>
          <w:lang w:val="kk-KZ" w:eastAsia="ko-KR"/>
        </w:rPr>
        <w:t>«     » ____________ 2025 ж                   Ғалым хатшы                                                          Ш.М. Құлтаева</w:t>
      </w:r>
    </w:p>
    <w:p w14:paraId="21E8D9EE" w14:textId="77777777" w:rsidR="00C67395" w:rsidRPr="00C67395" w:rsidRDefault="00C67395" w:rsidP="00C67395">
      <w:pPr>
        <w:rPr>
          <w:b/>
          <w:lang w:val="kk-KZ" w:eastAsia="ru-RU"/>
        </w:rPr>
      </w:pPr>
    </w:p>
    <w:p w14:paraId="5C2B7CA1" w14:textId="77777777" w:rsidR="00C67395" w:rsidRPr="00C67395" w:rsidRDefault="00C67395" w:rsidP="00C67395">
      <w:pPr>
        <w:rPr>
          <w:lang w:val="kk-KZ"/>
        </w:rPr>
      </w:pPr>
    </w:p>
    <w:tbl>
      <w:tblPr>
        <w:tblStyle w:val="5"/>
        <w:tblW w:w="147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284"/>
        <w:gridCol w:w="1134"/>
        <w:gridCol w:w="4706"/>
        <w:gridCol w:w="992"/>
        <w:gridCol w:w="2949"/>
      </w:tblGrid>
      <w:tr w:rsidR="00E06EB8" w:rsidRPr="00E06EB8" w14:paraId="07D9125C" w14:textId="77777777" w:rsidTr="00D1320E">
        <w:trPr>
          <w:cantSplit/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2600" w14:textId="54F1D2A9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B2A1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 xml:space="preserve">A Study of the Processes of Desertification at the Modern Delta of the IIi River with the Application of Remote Sensing Data </w:t>
            </w:r>
            <w:r w:rsidRPr="00E06EB8">
              <w:rPr>
                <w:b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A228" w14:textId="77777777" w:rsidR="00E06EB8" w:rsidRPr="00E06EB8" w:rsidRDefault="00E06EB8" w:rsidP="00C67395">
            <w:pPr>
              <w:ind w:right="3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9FF0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en-US"/>
              </w:rPr>
              <w:t xml:space="preserve">Journal of Ecological Engineering, Poland. </w:t>
            </w:r>
            <w:r w:rsidRPr="00E06EB8">
              <w:rPr>
                <w:lang w:val="kk-KZ"/>
              </w:rPr>
              <w:t xml:space="preserve">– </w:t>
            </w:r>
            <w:r w:rsidRPr="00E06EB8">
              <w:rPr>
                <w:lang w:val="en-US"/>
              </w:rPr>
              <w:t>2021.</w:t>
            </w:r>
            <w:r w:rsidRPr="00E06EB8">
              <w:rPr>
                <w:lang w:val="kk-KZ"/>
              </w:rPr>
              <w:t xml:space="preserve"> – </w:t>
            </w:r>
            <w:r w:rsidRPr="00E06EB8">
              <w:rPr>
                <w:lang w:val="en-US"/>
              </w:rPr>
              <w:t>Vol.22(3)</w:t>
            </w:r>
            <w:r w:rsidRPr="00E06EB8">
              <w:rPr>
                <w:lang w:val="kk-KZ"/>
              </w:rPr>
              <w:t xml:space="preserve">. - </w:t>
            </w:r>
            <w:r w:rsidRPr="00E06EB8">
              <w:rPr>
                <w:lang w:val="en-US"/>
              </w:rPr>
              <w:t>P. 169–178</w:t>
            </w:r>
            <w:r w:rsidRPr="00E06EB8">
              <w:rPr>
                <w:lang w:val="kk-KZ"/>
              </w:rPr>
              <w:t xml:space="preserve"> </w:t>
            </w:r>
            <w:hyperlink r:id="rId17" w:history="1">
              <w:r w:rsidRPr="00E06EB8">
                <w:rPr>
                  <w:color w:val="0000FF"/>
                  <w:u w:val="single"/>
                  <w:lang w:val="kk-KZ"/>
                </w:rPr>
                <w:t>https://doi.org/10.12911/22998993/132546</w:t>
              </w:r>
            </w:hyperlink>
            <w:r w:rsidRPr="00E06EB8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97FF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10</w:t>
            </w:r>
          </w:p>
          <w:p w14:paraId="2B4AFB5D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(0,6 б.т.)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DDA6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Poshanov M.N., Smanov Z.M., Tleubergenova K.A., Ashimov T.A.</w:t>
            </w:r>
          </w:p>
        </w:tc>
      </w:tr>
      <w:tr w:rsidR="00E06EB8" w:rsidRPr="00E06EB8" w14:paraId="3A010D79" w14:textId="77777777" w:rsidTr="00EC54A6">
        <w:trPr>
          <w:cantSplit/>
          <w:trHeight w:val="664"/>
        </w:trPr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FA03" w14:textId="77777777" w:rsidR="00E06EB8" w:rsidRPr="00E06EB8" w:rsidRDefault="00E06EB8" w:rsidP="00C67395">
            <w:pPr>
              <w:tabs>
                <w:tab w:val="left" w:pos="426"/>
              </w:tabs>
              <w:contextualSpacing/>
              <w:jc w:val="center"/>
              <w:rPr>
                <w:rFonts w:eastAsia="Calibri"/>
                <w:b/>
                <w:lang w:val="kk-KZ"/>
              </w:rPr>
            </w:pPr>
            <w:r w:rsidRPr="00E06EB8">
              <w:rPr>
                <w:rFonts w:eastAsia="Calibri"/>
                <w:b/>
                <w:lang w:val="kk-KZ"/>
              </w:rPr>
              <w:t>Қазақстан Республикасы Ғылым және жоғары білім министрлігінің Ғылым және жоғары білім саласындағы сапаны қамтамасыз ету комитеті ұсынатын ғылыми басылымдарда жарияланған мақалалар</w:t>
            </w:r>
          </w:p>
        </w:tc>
      </w:tr>
      <w:tr w:rsidR="00E06EB8" w:rsidRPr="00E06EB8" w14:paraId="47A7416E" w14:textId="77777777" w:rsidTr="00D1320E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A044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2B38" w14:textId="77777777" w:rsidR="00E06EB8" w:rsidRPr="00E06EB8" w:rsidRDefault="00E06EB8" w:rsidP="00C67395">
            <w:pPr>
              <w:ind w:right="34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Көктемгі су тасқыны кезіндегі Атырау қаласы маңының су басу жағдайына географиялық талдау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C700" w14:textId="77777777" w:rsidR="00E06EB8" w:rsidRPr="00E06EB8" w:rsidRDefault="00E06EB8" w:rsidP="00C67395">
            <w:pPr>
              <w:ind w:right="3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4C08" w14:textId="1B8D5C69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 xml:space="preserve">ҚазҰУ </w:t>
            </w:r>
            <w:r w:rsidRPr="00E06EB8">
              <w:t>Хабаршы</w:t>
            </w:r>
            <w:r w:rsidRPr="00E06EB8">
              <w:rPr>
                <w:lang w:val="kk-KZ"/>
              </w:rPr>
              <w:t>сы</w:t>
            </w:r>
            <w:r w:rsidR="00C67395">
              <w:t>. География сериясы.  – 2025. – № 1(76</w:t>
            </w:r>
            <w:r w:rsidRPr="00E06EB8">
              <w:t xml:space="preserve">). – </w:t>
            </w:r>
            <w:r w:rsidRPr="00E06EB8">
              <w:rPr>
                <w:lang w:val="kk-KZ"/>
              </w:rPr>
              <w:t>Б. 21-30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7A49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 xml:space="preserve">11 </w:t>
            </w:r>
          </w:p>
          <w:p w14:paraId="72D9493D" w14:textId="77777777" w:rsidR="00E06EB8" w:rsidRPr="00E06EB8" w:rsidRDefault="00E06EB8" w:rsidP="00C67395">
            <w:pPr>
              <w:ind w:left="-102" w:right="-109"/>
              <w:jc w:val="center"/>
              <w:rPr>
                <w:lang w:val="en-US"/>
              </w:rPr>
            </w:pPr>
            <w:r w:rsidRPr="00E06EB8">
              <w:rPr>
                <w:lang w:val="kk-KZ"/>
              </w:rPr>
              <w:t>(0,7 б.т.)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99C8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 xml:space="preserve">Шарапханова Ж., Нұрмағамбетұлы Ж. </w:t>
            </w:r>
          </w:p>
        </w:tc>
      </w:tr>
      <w:tr w:rsidR="00E06EB8" w:rsidRPr="002771A8" w14:paraId="78248EBD" w14:textId="77777777" w:rsidTr="00D1320E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0681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7223" w14:textId="77777777" w:rsidR="00E06EB8" w:rsidRPr="00E06EB8" w:rsidRDefault="00E06EB8" w:rsidP="00C67395">
            <w:pPr>
              <w:ind w:right="34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 xml:space="preserve">Цифрлық жаһандану жағдайында тарихи картографиялық қорларды құрудың әдістемесі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5227" w14:textId="77777777" w:rsidR="00E06EB8" w:rsidRPr="00E06EB8" w:rsidRDefault="00E06EB8" w:rsidP="00C67395">
            <w:pPr>
              <w:ind w:right="3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66CD" w14:textId="202F0016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t>География</w:t>
            </w:r>
            <w:r w:rsidRPr="00E06EB8">
              <w:rPr>
                <w:lang w:val="kk-KZ"/>
              </w:rPr>
              <w:t xml:space="preserve"> және су ресурстары. – 2024. – №. 4. – Б. 3-13.</w:t>
            </w:r>
            <w:hyperlink r:id="rId18" w:history="1">
              <w:r w:rsidR="00D1320E" w:rsidRPr="00D1320E">
                <w:rPr>
                  <w:rStyle w:val="ac"/>
                  <w:lang w:val="en-US"/>
                </w:rPr>
                <w:t>https://doi.org/10.55764/2957-9856/2024-4-3-13.34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AEFF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 xml:space="preserve">11 </w:t>
            </w:r>
          </w:p>
          <w:p w14:paraId="6E5D5575" w14:textId="77777777" w:rsidR="00E06EB8" w:rsidRPr="00E06EB8" w:rsidRDefault="00E06EB8" w:rsidP="00C67395">
            <w:pPr>
              <w:ind w:left="-102" w:right="-109"/>
              <w:jc w:val="center"/>
              <w:rPr>
                <w:lang w:val="en-US"/>
              </w:rPr>
            </w:pPr>
            <w:r w:rsidRPr="00E06EB8">
              <w:rPr>
                <w:lang w:val="kk-KZ"/>
              </w:rPr>
              <w:t>(0,7 б.т.)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6E35" w14:textId="77777777" w:rsidR="00E06EB8" w:rsidRPr="00E06EB8" w:rsidRDefault="00E06EB8" w:rsidP="00C67395">
            <w:pPr>
              <w:jc w:val="both"/>
              <w:rPr>
                <w:b/>
                <w:lang w:val="kk-KZ"/>
              </w:rPr>
            </w:pPr>
            <w:r w:rsidRPr="00E06EB8">
              <w:t>Каймулдинова К.Д., Алиаскаров Д.Т.</w:t>
            </w:r>
          </w:p>
        </w:tc>
      </w:tr>
      <w:tr w:rsidR="00E06EB8" w:rsidRPr="002771A8" w14:paraId="0BBABCB1" w14:textId="77777777" w:rsidTr="00D1320E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DE4D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EA57" w14:textId="77777777" w:rsidR="00E06EB8" w:rsidRPr="00E06EB8" w:rsidRDefault="00E06EB8" w:rsidP="00C67395">
            <w:pPr>
              <w:ind w:right="34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Т</w:t>
            </w:r>
            <w:r w:rsidRPr="00E06EB8">
              <w:t xml:space="preserve">арихи карталардағы </w:t>
            </w:r>
            <w:r w:rsidRPr="00E06EB8">
              <w:rPr>
                <w:lang w:val="kk-KZ"/>
              </w:rPr>
              <w:t>А</w:t>
            </w:r>
            <w:r w:rsidRPr="00E06EB8">
              <w:t xml:space="preserve">рал теңізі акваториясының динамикасы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F88E" w14:textId="77777777" w:rsidR="00E06EB8" w:rsidRPr="00E06EB8" w:rsidRDefault="00E06EB8" w:rsidP="00C67395">
            <w:pPr>
              <w:ind w:right="3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171B" w14:textId="3B413DDD" w:rsidR="00E06EB8" w:rsidRPr="00D1320E" w:rsidRDefault="00E06EB8" w:rsidP="00C67395">
            <w:pPr>
              <w:ind w:right="33"/>
              <w:jc w:val="both"/>
              <w:rPr>
                <w:lang w:val="en-US"/>
              </w:rPr>
            </w:pPr>
            <w:r w:rsidRPr="00E06EB8">
              <w:t>География</w:t>
            </w:r>
            <w:r w:rsidRPr="00E06EB8">
              <w:rPr>
                <w:lang w:val="kk-KZ"/>
              </w:rPr>
              <w:t xml:space="preserve"> және су ресурстары</w:t>
            </w:r>
            <w:r w:rsidRPr="00E06EB8">
              <w:t xml:space="preserve">. – 2024. – №. 2. – </w:t>
            </w:r>
            <w:r w:rsidRPr="00E06EB8">
              <w:rPr>
                <w:lang w:val="kk-KZ"/>
              </w:rPr>
              <w:t>Б</w:t>
            </w:r>
            <w:r w:rsidRPr="00E06EB8">
              <w:t>. 52-63.</w:t>
            </w:r>
            <w:r w:rsidR="00D1320E">
              <w:rPr>
                <w:lang w:val="en-US"/>
              </w:rPr>
              <w:t xml:space="preserve"> </w:t>
            </w:r>
            <w:hyperlink r:id="rId19" w:history="1">
              <w:r w:rsidR="00D1320E" w:rsidRPr="00D1320E">
                <w:rPr>
                  <w:rStyle w:val="ac"/>
                  <w:lang w:val="en-US"/>
                </w:rPr>
                <w:t>https://doi.org/10.55764/2957-9856/2024-2-52-63.12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5780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 xml:space="preserve">12 </w:t>
            </w:r>
          </w:p>
          <w:p w14:paraId="2C8EAA89" w14:textId="77777777" w:rsidR="00E06EB8" w:rsidRPr="00E06EB8" w:rsidRDefault="00E06EB8" w:rsidP="00C67395">
            <w:pPr>
              <w:ind w:left="-102" w:right="-109"/>
              <w:jc w:val="center"/>
              <w:rPr>
                <w:lang w:val="en-US"/>
              </w:rPr>
            </w:pPr>
            <w:r w:rsidRPr="00E06EB8">
              <w:rPr>
                <w:lang w:val="kk-KZ"/>
              </w:rPr>
              <w:t>(0,8 б.т.)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05DC" w14:textId="77777777" w:rsidR="00E06EB8" w:rsidRPr="00E06EB8" w:rsidRDefault="00E06EB8" w:rsidP="00C67395">
            <w:pPr>
              <w:jc w:val="both"/>
              <w:rPr>
                <w:b/>
                <w:lang w:val="kk-KZ"/>
              </w:rPr>
            </w:pPr>
            <w:r w:rsidRPr="00E06EB8">
              <w:t>Каймулдинова К.Д., Алиаскаров Д.Т.</w:t>
            </w:r>
          </w:p>
        </w:tc>
      </w:tr>
      <w:tr w:rsidR="00E06EB8" w:rsidRPr="002771A8" w14:paraId="3328EC09" w14:textId="77777777" w:rsidTr="00D1320E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77D8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4D06" w14:textId="77777777" w:rsidR="00E06EB8" w:rsidRPr="00E06EB8" w:rsidRDefault="00E06EB8" w:rsidP="00C67395">
            <w:pPr>
              <w:ind w:right="34"/>
              <w:jc w:val="both"/>
              <w:rPr>
                <w:lang w:val="kk-KZ"/>
              </w:rPr>
            </w:pPr>
            <w:r w:rsidRPr="00E06EB8">
              <w:rPr>
                <w:lang w:val="en-US"/>
              </w:rPr>
              <w:t xml:space="preserve">Assessment of opportunities for socio-economic sustainable development of small towns in Jambyl oblast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9176" w14:textId="77777777" w:rsidR="00E06EB8" w:rsidRPr="00E06EB8" w:rsidRDefault="00E06EB8" w:rsidP="00C67395">
            <w:pPr>
              <w:ind w:right="3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0AC6" w14:textId="52381AA1" w:rsidR="00E06EB8" w:rsidRPr="00D1320E" w:rsidRDefault="00E06EB8" w:rsidP="00C67395">
            <w:pPr>
              <w:ind w:right="33"/>
              <w:jc w:val="both"/>
            </w:pPr>
            <w:r w:rsidRPr="00E06EB8">
              <w:rPr>
                <w:lang w:val="kk-KZ"/>
              </w:rPr>
              <w:t xml:space="preserve">ҚазҰУ </w:t>
            </w:r>
            <w:r w:rsidRPr="00E06EB8">
              <w:t>Хабаршы</w:t>
            </w:r>
            <w:r w:rsidRPr="00E06EB8">
              <w:rPr>
                <w:lang w:val="kk-KZ"/>
              </w:rPr>
              <w:t>сы</w:t>
            </w:r>
            <w:r w:rsidRPr="00E06EB8">
              <w:t xml:space="preserve">. География сериясы.  – 2024. – № 2(73). – </w:t>
            </w:r>
            <w:r w:rsidRPr="00E06EB8">
              <w:rPr>
                <w:lang w:val="kk-KZ"/>
              </w:rPr>
              <w:t>Б. 98-110</w:t>
            </w:r>
            <w:r w:rsidR="00D1320E" w:rsidRPr="00D1320E">
              <w:t xml:space="preserve"> </w:t>
            </w:r>
            <w:hyperlink r:id="rId20" w:history="1">
              <w:r w:rsidR="00D1320E" w:rsidRPr="00D1320E">
                <w:rPr>
                  <w:rStyle w:val="ac"/>
                  <w:lang w:val="en-US"/>
                </w:rPr>
                <w:t>https</w:t>
              </w:r>
              <w:r w:rsidR="00D1320E" w:rsidRPr="00D1320E">
                <w:rPr>
                  <w:rStyle w:val="ac"/>
                </w:rPr>
                <w:t>://</w:t>
              </w:r>
              <w:r w:rsidR="00D1320E" w:rsidRPr="00D1320E">
                <w:rPr>
                  <w:rStyle w:val="ac"/>
                  <w:lang w:val="en-US"/>
                </w:rPr>
                <w:t>doi</w:t>
              </w:r>
              <w:r w:rsidR="00D1320E" w:rsidRPr="00D1320E">
                <w:rPr>
                  <w:rStyle w:val="ac"/>
                </w:rPr>
                <w:t>.</w:t>
              </w:r>
              <w:r w:rsidR="00D1320E" w:rsidRPr="00D1320E">
                <w:rPr>
                  <w:rStyle w:val="ac"/>
                  <w:lang w:val="en-US"/>
                </w:rPr>
                <w:t>org</w:t>
              </w:r>
              <w:r w:rsidR="00D1320E" w:rsidRPr="00D1320E">
                <w:rPr>
                  <w:rStyle w:val="ac"/>
                </w:rPr>
                <w:t>/10.26577/</w:t>
              </w:r>
              <w:r w:rsidR="00D1320E" w:rsidRPr="00D1320E">
                <w:rPr>
                  <w:rStyle w:val="ac"/>
                  <w:lang w:val="en-US"/>
                </w:rPr>
                <w:t>JGEM</w:t>
              </w:r>
              <w:r w:rsidR="00D1320E" w:rsidRPr="00D1320E">
                <w:rPr>
                  <w:rStyle w:val="ac"/>
                </w:rPr>
                <w:t>.2024.</w:t>
              </w:r>
              <w:r w:rsidR="00D1320E" w:rsidRPr="00D1320E">
                <w:rPr>
                  <w:rStyle w:val="ac"/>
                  <w:lang w:val="en-US"/>
                </w:rPr>
                <w:t>v</w:t>
              </w:r>
              <w:r w:rsidR="00D1320E" w:rsidRPr="00D1320E">
                <w:rPr>
                  <w:rStyle w:val="ac"/>
                </w:rPr>
                <w:t>73.</w:t>
              </w:r>
              <w:r w:rsidR="00D1320E" w:rsidRPr="00D1320E">
                <w:rPr>
                  <w:rStyle w:val="ac"/>
                  <w:lang w:val="en-US"/>
                </w:rPr>
                <w:t>i</w:t>
              </w:r>
              <w:r w:rsidR="00D1320E" w:rsidRPr="00D1320E">
                <w:rPr>
                  <w:rStyle w:val="ac"/>
                </w:rPr>
                <w:t>2-08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1C87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 xml:space="preserve">12 </w:t>
            </w:r>
          </w:p>
          <w:p w14:paraId="0B0C55A4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(0,8 б.т.)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2BF3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Усенов Н.Е., Салимжанов Н.О., Исаков Е.Д., Килыбаев Т.Б.</w:t>
            </w:r>
          </w:p>
        </w:tc>
      </w:tr>
      <w:tr w:rsidR="00E06EB8" w:rsidRPr="002771A8" w14:paraId="21C2CD65" w14:textId="77777777" w:rsidTr="00D1320E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D855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FE28" w14:textId="77777777" w:rsidR="00E06EB8" w:rsidRPr="00E06EB8" w:rsidRDefault="00E06EB8" w:rsidP="00C67395">
            <w:pPr>
              <w:ind w:right="34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Тыңайған жерлердің экологиялық-мелиоративтік  жағдайы мен оларды игеру мәселелері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3719" w14:textId="77777777" w:rsidR="00E06EB8" w:rsidRPr="00E06EB8" w:rsidRDefault="00E06EB8" w:rsidP="00C67395">
            <w:pPr>
              <w:ind w:right="3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8995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 xml:space="preserve">«Қазақ Ұлттық Аграрлық Зерттеу университетінің Ізденістер, Нәтижелер» атты  ғылыми-тәжірибелік журналы. – 2023. -  №3(99). – Б. 59–73. </w:t>
            </w:r>
            <w:hyperlink r:id="rId21" w:history="1">
              <w:r w:rsidRPr="00E06EB8">
                <w:rPr>
                  <w:color w:val="0000FF"/>
                  <w:u w:val="single"/>
                  <w:lang w:val="kk-KZ"/>
                </w:rPr>
                <w:t>https://doi.org/10.37884/3-2023/06</w:t>
              </w:r>
            </w:hyperlink>
            <w:r w:rsidRPr="00E06EB8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E840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 xml:space="preserve">15 </w:t>
            </w:r>
          </w:p>
          <w:p w14:paraId="7FA7D841" w14:textId="77777777" w:rsidR="00E06EB8" w:rsidRPr="00E06EB8" w:rsidRDefault="00E06EB8" w:rsidP="00C67395">
            <w:pPr>
              <w:ind w:left="-102" w:right="-109"/>
              <w:jc w:val="center"/>
              <w:rPr>
                <w:lang w:val="en-US"/>
              </w:rPr>
            </w:pPr>
            <w:r w:rsidRPr="00E06EB8">
              <w:rPr>
                <w:lang w:val="kk-KZ"/>
              </w:rPr>
              <w:t>(0,9 б.т.)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434D" w14:textId="77777777" w:rsidR="00E06EB8" w:rsidRPr="00E06EB8" w:rsidRDefault="00E06EB8" w:rsidP="00C67395">
            <w:pPr>
              <w:jc w:val="both"/>
              <w:rPr>
                <w:b/>
                <w:lang w:val="kk-KZ"/>
              </w:rPr>
            </w:pPr>
            <w:r w:rsidRPr="00E06EB8">
              <w:rPr>
                <w:lang w:val="kk-KZ"/>
              </w:rPr>
              <w:t xml:space="preserve">Лайсханов  Ш., Сманов , Ж., Мырзалы Н. </w:t>
            </w:r>
          </w:p>
        </w:tc>
      </w:tr>
      <w:tr w:rsidR="00E06EB8" w:rsidRPr="00E06EB8" w14:paraId="33705F19" w14:textId="77777777" w:rsidTr="00D1320E">
        <w:trPr>
          <w:cantSplit/>
          <w:trHeight w:val="10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6F29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5F12" w14:textId="77777777" w:rsidR="00E06EB8" w:rsidRPr="00E06EB8" w:rsidRDefault="00E06EB8" w:rsidP="00C67395">
            <w:pPr>
              <w:ind w:right="34"/>
              <w:jc w:val="both"/>
              <w:rPr>
                <w:lang w:val="kk-KZ"/>
              </w:rPr>
            </w:pPr>
            <w:r w:rsidRPr="00E06EB8">
              <w:rPr>
                <w:lang w:val="en-US"/>
              </w:rPr>
              <w:t>H</w:t>
            </w:r>
            <w:r w:rsidRPr="00E06EB8">
              <w:rPr>
                <w:lang w:val="kk-KZ"/>
              </w:rPr>
              <w:t>istorical-geographical aspects of sustainable development of small towns  (on the example of small towns in Zhambyl region)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13F4" w14:textId="77777777" w:rsidR="00E06EB8" w:rsidRPr="00E06EB8" w:rsidRDefault="00E06EB8" w:rsidP="00C67395">
            <w:pPr>
              <w:ind w:right="3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2606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 xml:space="preserve">ҚазҰУ </w:t>
            </w:r>
            <w:r w:rsidRPr="00E06EB8">
              <w:t>Хабаршы</w:t>
            </w:r>
            <w:r w:rsidRPr="00E06EB8">
              <w:rPr>
                <w:lang w:val="kk-KZ"/>
              </w:rPr>
              <w:t>сы</w:t>
            </w:r>
            <w:r w:rsidRPr="00E06EB8">
              <w:t>. География сериясы. – 2023.</w:t>
            </w:r>
            <w:r w:rsidRPr="00E06EB8">
              <w:rPr>
                <w:lang w:val="kk-KZ"/>
              </w:rPr>
              <w:t xml:space="preserve"> - №</w:t>
            </w:r>
            <w:r w:rsidRPr="00E06EB8">
              <w:t xml:space="preserve">2(69). – </w:t>
            </w:r>
            <w:r w:rsidRPr="00E06EB8">
              <w:rPr>
                <w:lang w:val="kk-KZ"/>
              </w:rPr>
              <w:t>Б. 14-22</w:t>
            </w:r>
            <w:r w:rsidRPr="00E06EB8">
              <w:t xml:space="preserve"> </w:t>
            </w:r>
            <w:hyperlink r:id="rId22" w:history="1">
              <w:r w:rsidRPr="00E06EB8">
                <w:rPr>
                  <w:color w:val="0000FF"/>
                  <w:u w:val="single"/>
                </w:rPr>
                <w:t>https://doi.org/10.26577/JGEM.2023.v69.i2.02</w:t>
              </w:r>
            </w:hyperlink>
            <w:r w:rsidRPr="00E06EB8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785E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 xml:space="preserve">9 </w:t>
            </w:r>
          </w:p>
          <w:p w14:paraId="39CA6CDD" w14:textId="77777777" w:rsidR="00E06EB8" w:rsidRPr="00E06EB8" w:rsidRDefault="00E06EB8" w:rsidP="00C67395">
            <w:pPr>
              <w:ind w:left="-102" w:right="-109"/>
              <w:jc w:val="center"/>
            </w:pPr>
            <w:r w:rsidRPr="00E06EB8">
              <w:rPr>
                <w:lang w:val="kk-KZ"/>
              </w:rPr>
              <w:t>(0,6 б.т.)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566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Aliaskarov D.T., Kaimuldinova K.D., Salimzhanov N.O.</w:t>
            </w:r>
          </w:p>
        </w:tc>
      </w:tr>
      <w:tr w:rsidR="00E06EB8" w:rsidRPr="002771A8" w14:paraId="42CC9F4A" w14:textId="77777777" w:rsidTr="00D1320E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2223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93AD" w14:textId="77777777" w:rsidR="00E06EB8" w:rsidRPr="00E06EB8" w:rsidRDefault="00E06EB8" w:rsidP="00C67395">
            <w:pPr>
              <w:ind w:right="34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 xml:space="preserve">Дамушы елдердің орта білім беру жүйесінде геоақпараттық технологияларды қолдану тәжірибелері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0A2B" w14:textId="77777777" w:rsidR="00E06EB8" w:rsidRPr="00E06EB8" w:rsidRDefault="00E06EB8" w:rsidP="00C67395">
            <w:pPr>
              <w:ind w:right="3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07EA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 xml:space="preserve">ҚазҰУ </w:t>
            </w:r>
            <w:r w:rsidRPr="00E06EB8">
              <w:t>Хабаршы</w:t>
            </w:r>
            <w:r w:rsidRPr="00E06EB8">
              <w:rPr>
                <w:lang w:val="kk-KZ"/>
              </w:rPr>
              <w:t>сы</w:t>
            </w:r>
            <w:r w:rsidRPr="00E06EB8">
              <w:t>.</w:t>
            </w:r>
            <w:r w:rsidRPr="00E06EB8">
              <w:rPr>
                <w:lang w:val="kk-KZ"/>
              </w:rPr>
              <w:t xml:space="preserve"> Педагогика</w:t>
            </w:r>
            <w:r w:rsidRPr="00E06EB8">
              <w:t xml:space="preserve"> сериясы. </w:t>
            </w:r>
            <w:r w:rsidRPr="00E06EB8">
              <w:rPr>
                <w:lang w:val="kk-KZ"/>
              </w:rPr>
              <w:t>(2520-2634). – 2023. - №2(75). – Б.150-160.</w:t>
            </w:r>
            <w:r w:rsidRPr="00E06EB8">
              <w:t xml:space="preserve"> </w:t>
            </w:r>
            <w:hyperlink r:id="rId23" w:history="1">
              <w:r w:rsidRPr="00E06EB8">
                <w:rPr>
                  <w:color w:val="0000FF"/>
                  <w:u w:val="single"/>
                  <w:lang w:val="kk-KZ"/>
                </w:rPr>
                <w:t>https://doi.org/10.26577/JES.2023.v75.i2.014</w:t>
              </w:r>
            </w:hyperlink>
            <w:r w:rsidRPr="00E06EB8">
              <w:rPr>
                <w:lang w:val="kk-KZ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4BE3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 xml:space="preserve">11 </w:t>
            </w:r>
          </w:p>
          <w:p w14:paraId="230C1FEE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(0,8 б.т.)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A67C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Усенов Н.Е., Абикбаев Е. Р., Исаков Е.Д.</w:t>
            </w:r>
          </w:p>
        </w:tc>
      </w:tr>
    </w:tbl>
    <w:p w14:paraId="67656E23" w14:textId="77777777" w:rsidR="00C67395" w:rsidRDefault="00C67395" w:rsidP="00C67395">
      <w:pPr>
        <w:ind w:firstLine="567"/>
        <w:rPr>
          <w:rFonts w:eastAsia="Batang"/>
          <w:b/>
          <w:bCs/>
          <w:lang w:val="kk-KZ" w:eastAsia="ko-KR"/>
        </w:rPr>
      </w:pPr>
    </w:p>
    <w:p w14:paraId="6E67E547" w14:textId="46A94914" w:rsidR="00C67395" w:rsidRPr="00C67395" w:rsidRDefault="00C67395" w:rsidP="00C67395">
      <w:pPr>
        <w:ind w:firstLine="567"/>
        <w:rPr>
          <w:rFonts w:eastAsia="Batang"/>
          <w:b/>
          <w:bCs/>
          <w:lang w:val="kk-KZ" w:eastAsia="ko-KR"/>
        </w:rPr>
      </w:pPr>
      <w:r w:rsidRPr="00C67395">
        <w:rPr>
          <w:rFonts w:eastAsia="Batang"/>
          <w:b/>
          <w:bCs/>
          <w:lang w:val="kk-KZ" w:eastAsia="ko-KR"/>
        </w:rPr>
        <w:t>Печать                                                      Ізденуші                                                                  Ш.У. Лайсханов</w:t>
      </w:r>
    </w:p>
    <w:p w14:paraId="22D3CC02" w14:textId="77777777" w:rsidR="00C67395" w:rsidRPr="00C67395" w:rsidRDefault="00C67395" w:rsidP="00C67395">
      <w:pPr>
        <w:ind w:left="567"/>
        <w:rPr>
          <w:rFonts w:eastAsia="Batang"/>
          <w:b/>
          <w:bCs/>
          <w:lang w:val="kk-KZ" w:eastAsia="ko-KR"/>
        </w:rPr>
      </w:pPr>
    </w:p>
    <w:p w14:paraId="32461BE7" w14:textId="77777777" w:rsidR="00C67395" w:rsidRPr="00C67395" w:rsidRDefault="00C67395" w:rsidP="00C67395">
      <w:pPr>
        <w:ind w:left="567"/>
        <w:rPr>
          <w:rFonts w:eastAsia="Batang"/>
          <w:b/>
          <w:bCs/>
          <w:lang w:val="kk-KZ" w:eastAsia="ko-KR"/>
        </w:rPr>
      </w:pPr>
      <w:r w:rsidRPr="00C67395">
        <w:rPr>
          <w:rFonts w:eastAsia="Batang"/>
          <w:b/>
          <w:bCs/>
          <w:lang w:val="kk-KZ" w:eastAsia="ko-KR"/>
        </w:rPr>
        <w:t>«     » ____________ 2025 ж                   Ғалым хатшы                                                          Ш.М. Құлтаева</w:t>
      </w:r>
    </w:p>
    <w:p w14:paraId="3D427F89" w14:textId="1F14D43D" w:rsidR="00C67395" w:rsidRPr="002771A8" w:rsidRDefault="00C67395">
      <w:pPr>
        <w:rPr>
          <w:lang w:val="kk-KZ"/>
        </w:rPr>
      </w:pPr>
    </w:p>
    <w:tbl>
      <w:tblPr>
        <w:tblStyle w:val="5"/>
        <w:tblW w:w="147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418"/>
        <w:gridCol w:w="4564"/>
        <w:gridCol w:w="993"/>
        <w:gridCol w:w="3090"/>
      </w:tblGrid>
      <w:tr w:rsidR="00E06EB8" w:rsidRPr="002771A8" w14:paraId="40C1850B" w14:textId="77777777" w:rsidTr="00EC54A6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B539" w14:textId="41643B44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0F4B" w14:textId="77777777" w:rsidR="00E06EB8" w:rsidRPr="00E06EB8" w:rsidRDefault="00E06EB8" w:rsidP="00C67395">
            <w:pPr>
              <w:ind w:right="34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Мектеп географиясын оқытуда географиялық ақпараттық жүйелерді пайдаланудың мүмкіндіктері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83F1" w14:textId="77777777" w:rsidR="00E06EB8" w:rsidRPr="00E06EB8" w:rsidRDefault="00E06EB8" w:rsidP="00C67395">
            <w:pPr>
              <w:ind w:right="3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8A45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 xml:space="preserve">Педагогика және психология. – 2022. - №4(53). – Б. 94-104. </w:t>
            </w:r>
            <w:hyperlink r:id="rId24" w:history="1">
              <w:r w:rsidRPr="00E06EB8">
                <w:rPr>
                  <w:color w:val="0000FF"/>
                  <w:u w:val="single"/>
                  <w:lang w:val="kk-KZ"/>
                </w:rPr>
                <w:t>https://doi.org/10.51889.7770.2022.26.80.008</w:t>
              </w:r>
            </w:hyperlink>
            <w:r w:rsidRPr="00E06EB8">
              <w:rPr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4B1C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 xml:space="preserve">11 </w:t>
            </w:r>
          </w:p>
          <w:p w14:paraId="28346D68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(0,8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E866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Усенов Н.Е., Исаков Е.Д., Мырзалы Н.Б.</w:t>
            </w:r>
          </w:p>
        </w:tc>
      </w:tr>
      <w:tr w:rsidR="00E06EB8" w:rsidRPr="002771A8" w14:paraId="75227DF5" w14:textId="77777777" w:rsidTr="00EC54A6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D7BA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E785" w14:textId="77777777" w:rsidR="00E06EB8" w:rsidRPr="00E06EB8" w:rsidRDefault="00E06EB8" w:rsidP="00C67395">
            <w:pPr>
              <w:ind w:right="34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Суармалы егін алқаптарындағы топырақтардың тұздануының мезгілдік динамикасы (Шәуілдір суармалы алқабыны мысалында)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90D8" w14:textId="77777777" w:rsidR="00E06EB8" w:rsidRPr="00E06EB8" w:rsidRDefault="00E06EB8" w:rsidP="00C67395">
            <w:pPr>
              <w:ind w:right="3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5270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 xml:space="preserve">«Қоркыт Ата атындағы Қызылорда  университетінің Хабаршысы» ғылыми-әдістемелік журналы. – 2022. - №3(62). - С. 251-260. </w:t>
            </w:r>
            <w:hyperlink r:id="rId25" w:history="1">
              <w:r w:rsidRPr="00E06EB8">
                <w:rPr>
                  <w:color w:val="0000FF"/>
                  <w:u w:val="single"/>
                  <w:lang w:val="kk-KZ"/>
                </w:rPr>
                <w:t>https://doi.org/10.52081/bkaku.2022.v62.i3.100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4D5B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 xml:space="preserve">10 </w:t>
            </w:r>
          </w:p>
          <w:p w14:paraId="75D37E83" w14:textId="77777777" w:rsidR="00E06EB8" w:rsidRPr="00E06EB8" w:rsidRDefault="00E06EB8" w:rsidP="00C67395">
            <w:pPr>
              <w:ind w:left="-102" w:right="-109"/>
              <w:jc w:val="center"/>
            </w:pPr>
            <w:r w:rsidRPr="00E06EB8">
              <w:rPr>
                <w:lang w:val="kk-KZ"/>
              </w:rPr>
              <w:t>(0,7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5B5B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Пошанов М. Н., Сманов Ж. М.</w:t>
            </w:r>
          </w:p>
        </w:tc>
      </w:tr>
      <w:tr w:rsidR="00E06EB8" w:rsidRPr="00E06EB8" w14:paraId="0845D9AE" w14:textId="77777777" w:rsidTr="00EC54A6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2048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42CD" w14:textId="77777777" w:rsidR="00E06EB8" w:rsidRPr="00E06EB8" w:rsidRDefault="00E06EB8" w:rsidP="00C67395">
            <w:pPr>
              <w:ind w:right="34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 xml:space="preserve">Аpplied issues of implementing </w:t>
            </w:r>
            <w:r w:rsidRPr="00E06EB8">
              <w:rPr>
                <w:lang w:val="en-US"/>
              </w:rPr>
              <w:t>GIS</w:t>
            </w:r>
            <w:r w:rsidRPr="00E06EB8">
              <w:rPr>
                <w:lang w:val="kk-KZ"/>
              </w:rPr>
              <w:t xml:space="preserve"> technologies in school geography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6161" w14:textId="77777777" w:rsidR="00E06EB8" w:rsidRPr="00E06EB8" w:rsidRDefault="00E06EB8" w:rsidP="00C67395">
            <w:pPr>
              <w:ind w:right="3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94D6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Педагогика және психология. – 2022. – № 1(50). – Б.182–190: DOI: 10.51889/2022-1.2077-6861.02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C457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 xml:space="preserve">9 </w:t>
            </w:r>
          </w:p>
          <w:p w14:paraId="3747F4FA" w14:textId="77777777" w:rsidR="00E06EB8" w:rsidRPr="00E06EB8" w:rsidRDefault="00E06EB8" w:rsidP="00C67395">
            <w:pPr>
              <w:ind w:left="-102" w:right="-109"/>
              <w:jc w:val="center"/>
            </w:pPr>
            <w:r w:rsidRPr="00E06EB8">
              <w:rPr>
                <w:lang w:val="kk-KZ"/>
              </w:rPr>
              <w:t>(0,6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FD93" w14:textId="77777777" w:rsidR="00E06EB8" w:rsidRPr="00E06EB8" w:rsidRDefault="00E06EB8" w:rsidP="00C67395">
            <w:pPr>
              <w:jc w:val="both"/>
              <w:rPr>
                <w:b/>
                <w:lang w:val="kk-KZ"/>
              </w:rPr>
            </w:pPr>
            <w:r w:rsidRPr="00E06EB8">
              <w:rPr>
                <w:lang w:val="kk-KZ"/>
              </w:rPr>
              <w:t>Myrzaly N., Kokteubay Zh., Aliaskarov D.</w:t>
            </w:r>
          </w:p>
        </w:tc>
      </w:tr>
      <w:tr w:rsidR="00E06EB8" w:rsidRPr="00E06EB8" w14:paraId="3CBAEAF9" w14:textId="77777777" w:rsidTr="00EC54A6">
        <w:trPr>
          <w:cantSplit/>
          <w:trHeight w:val="9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A38D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5308" w14:textId="77777777" w:rsidR="00E06EB8" w:rsidRPr="00E06EB8" w:rsidRDefault="00E06EB8" w:rsidP="00C67395">
            <w:pPr>
              <w:ind w:right="34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Болашақ география мұғалімдерінің туристік-өлкетану құзыретін қалыптастыру компоненттері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28A8" w14:textId="77777777" w:rsidR="00E06EB8" w:rsidRPr="00E06EB8" w:rsidRDefault="00E06EB8" w:rsidP="00C67395">
            <w:pPr>
              <w:ind w:right="3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8B34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Педагогика және психология. – 2022. – № 1(50). – Б.17–31: DOI: 10.51889/2022-1.2077-6861.02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F906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en-US"/>
              </w:rPr>
              <w:t>15</w:t>
            </w:r>
            <w:r w:rsidRPr="00E06EB8">
              <w:rPr>
                <w:lang w:val="kk-KZ"/>
              </w:rPr>
              <w:t xml:space="preserve"> </w:t>
            </w:r>
          </w:p>
          <w:p w14:paraId="372B1853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(0,9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FB07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Исаков Е., Мазбаев О.</w:t>
            </w:r>
          </w:p>
        </w:tc>
      </w:tr>
      <w:tr w:rsidR="00E06EB8" w:rsidRPr="00E06EB8" w14:paraId="696BD57C" w14:textId="77777777" w:rsidTr="00EC54A6">
        <w:trPr>
          <w:cantSplit/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2B78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92B4" w14:textId="77777777" w:rsidR="00E06EB8" w:rsidRPr="00E06EB8" w:rsidRDefault="00E06EB8" w:rsidP="00C67395">
            <w:pPr>
              <w:ind w:right="34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География білім беру бағдарламасы студенттерінің туристік-өлкетану құзыреттерін қалыптастырудың теориялық негіздері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E3C0" w14:textId="77777777" w:rsidR="00E06EB8" w:rsidRPr="00E06EB8" w:rsidRDefault="00E06EB8" w:rsidP="00C67395">
            <w:pPr>
              <w:ind w:right="3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06DA" w14:textId="51B9CBC8" w:rsidR="00E06EB8" w:rsidRPr="00D1320E" w:rsidRDefault="00E06EB8" w:rsidP="00C67395">
            <w:pPr>
              <w:ind w:right="33"/>
              <w:jc w:val="both"/>
              <w:rPr>
                <w:lang w:val="en-US"/>
              </w:rPr>
            </w:pPr>
            <w:r w:rsidRPr="00E06EB8">
              <w:rPr>
                <w:lang w:val="kk-KZ"/>
              </w:rPr>
              <w:t xml:space="preserve">Педагогика және психология. – 2021. – № 3(48). – Б.31-38. </w:t>
            </w:r>
            <w:hyperlink r:id="rId26" w:history="1">
              <w:r w:rsidR="00D1320E" w:rsidRPr="00A16ADD">
                <w:rPr>
                  <w:rStyle w:val="ac"/>
                  <w:lang w:val="kk-KZ"/>
                </w:rPr>
                <w:t>https://doi.org/10.51889/2021-3.2077-6861.04</w:t>
              </w:r>
            </w:hyperlink>
            <w:r w:rsidR="00D1320E">
              <w:rPr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CBAF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 xml:space="preserve">8 </w:t>
            </w:r>
          </w:p>
          <w:p w14:paraId="2F80E765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(0,5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D9F7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Исаков Е., Мазбаев О.</w:t>
            </w:r>
          </w:p>
        </w:tc>
      </w:tr>
      <w:tr w:rsidR="00E06EB8" w:rsidRPr="002771A8" w14:paraId="0A4A6488" w14:textId="77777777" w:rsidTr="00EC54A6">
        <w:trPr>
          <w:cantSplit/>
          <w:trHeight w:val="1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E085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2C6C" w14:textId="77777777" w:rsidR="00E06EB8" w:rsidRPr="00E06EB8" w:rsidRDefault="00E06EB8" w:rsidP="00C67395">
            <w:pPr>
              <w:ind w:right="34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Түркістан облысының Отырар ауданындағы жайылымдық және шабындықтық агроландшафттардың тозу жағдайлары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30D4" w14:textId="77777777" w:rsidR="00E06EB8" w:rsidRPr="00E06EB8" w:rsidRDefault="00E06EB8" w:rsidP="00C67395">
            <w:pPr>
              <w:ind w:right="3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301F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 xml:space="preserve">География және геоэкология мәселелері. – 2020. - </w:t>
            </w:r>
            <w:r w:rsidRPr="00E06EB8">
              <w:rPr>
                <w:iCs/>
                <w:lang w:val="kk-KZ"/>
              </w:rPr>
              <w:t>№2. – Б.  80-88.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FFE2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 xml:space="preserve">9 </w:t>
            </w:r>
          </w:p>
          <w:p w14:paraId="58BD6D26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(0,6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21CB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Токбергенова А.А., Зулпыхаров К.Б., Тлеубергенова К.</w:t>
            </w:r>
          </w:p>
        </w:tc>
      </w:tr>
      <w:tr w:rsidR="00E06EB8" w:rsidRPr="00E06EB8" w14:paraId="0216AE8D" w14:textId="77777777" w:rsidTr="00EC54A6">
        <w:trPr>
          <w:cantSplit/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6B94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F31D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Топонимикалық атаулар арқылы әлеуметтік-географиялық мәселелердің көрініс табуы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A462" w14:textId="77777777" w:rsidR="00E06EB8" w:rsidRPr="00E06EB8" w:rsidRDefault="00E06EB8" w:rsidP="00C67395">
            <w:pPr>
              <w:ind w:right="-14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1F63" w14:textId="77777777" w:rsidR="00E06EB8" w:rsidRPr="00E06EB8" w:rsidRDefault="00E06EB8" w:rsidP="00C67395">
            <w:pPr>
              <w:ind w:right="-143"/>
              <w:rPr>
                <w:lang w:val="kk-KZ"/>
              </w:rPr>
            </w:pPr>
            <w:r w:rsidRPr="00E06EB8">
              <w:rPr>
                <w:lang w:val="kk-KZ"/>
              </w:rPr>
              <w:t xml:space="preserve">Қазақстанның ғылымы мен өмірі. - </w:t>
            </w:r>
            <w:r w:rsidRPr="00E06EB8">
              <w:rPr>
                <w:iCs/>
                <w:lang w:val="kk-KZ"/>
              </w:rPr>
              <w:t>2020. - №7(2). – Б. 382-385.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065C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 xml:space="preserve">5 </w:t>
            </w:r>
          </w:p>
          <w:p w14:paraId="5D19D8C1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(0,3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3C14" w14:textId="77777777" w:rsidR="00E06EB8" w:rsidRPr="00E06EB8" w:rsidRDefault="00E06EB8" w:rsidP="00C67395">
            <w:pPr>
              <w:rPr>
                <w:b/>
                <w:lang w:val="kk-KZ"/>
              </w:rPr>
            </w:pPr>
            <w:r w:rsidRPr="00E06EB8">
              <w:rPr>
                <w:lang w:val="kk-KZ"/>
              </w:rPr>
              <w:t>Еркінбек Ұ.К.</w:t>
            </w:r>
          </w:p>
        </w:tc>
      </w:tr>
      <w:tr w:rsidR="00E06EB8" w:rsidRPr="00E06EB8" w14:paraId="439C2319" w14:textId="77777777" w:rsidTr="00EC54A6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FE30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3C4D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Еңбекшіқазақ ауданының Алматы агломерациясындағы рөлі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1DAF" w14:textId="77777777" w:rsidR="00E06EB8" w:rsidRPr="00E06EB8" w:rsidRDefault="00E06EB8" w:rsidP="00C67395">
            <w:pPr>
              <w:ind w:right="-14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6F87" w14:textId="77777777" w:rsidR="00E06EB8" w:rsidRPr="00E06EB8" w:rsidRDefault="00E06EB8" w:rsidP="00C67395">
            <w:pPr>
              <w:ind w:right="-14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 xml:space="preserve">Қазақстанның ғылымы мен өмірі. - </w:t>
            </w:r>
            <w:r w:rsidRPr="00E06EB8">
              <w:rPr>
                <w:iCs/>
                <w:lang w:val="kk-KZ"/>
              </w:rPr>
              <w:t>2020. - №7(2). – Б. 378-181.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8DA5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 xml:space="preserve">5 </w:t>
            </w:r>
          </w:p>
          <w:p w14:paraId="19F0D9AC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(0,3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5015" w14:textId="77777777" w:rsidR="00E06EB8" w:rsidRPr="00E06EB8" w:rsidRDefault="00E06EB8" w:rsidP="00C67395">
            <w:pPr>
              <w:rPr>
                <w:b/>
                <w:lang w:val="kk-KZ"/>
              </w:rPr>
            </w:pPr>
            <w:r w:rsidRPr="00E06EB8">
              <w:rPr>
                <w:lang w:val="kk-KZ"/>
              </w:rPr>
              <w:t>Еркебаева К.С.</w:t>
            </w:r>
          </w:p>
        </w:tc>
      </w:tr>
      <w:tr w:rsidR="00E06EB8" w:rsidRPr="002771A8" w14:paraId="7808EDEC" w14:textId="77777777" w:rsidTr="00EC54A6">
        <w:trPr>
          <w:cantSplit/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5E62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A972" w14:textId="77777777" w:rsidR="00E06EB8" w:rsidRPr="00E06EB8" w:rsidRDefault="00E06EB8" w:rsidP="00C67395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lang w:val="kk-KZ"/>
              </w:rPr>
            </w:pPr>
            <w:r w:rsidRPr="00E06EB8">
              <w:rPr>
                <w:rFonts w:eastAsia="Calibri"/>
                <w:lang w:val="kk-KZ"/>
              </w:rPr>
              <w:t>Оценка пригодности сортообразцов картофеля для длительного хранения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5E11" w14:textId="77777777" w:rsidR="00E06EB8" w:rsidRPr="00E06EB8" w:rsidRDefault="00E06EB8" w:rsidP="00C67395">
            <w:pPr>
              <w:ind w:right="-14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A258" w14:textId="77777777" w:rsidR="00E06EB8" w:rsidRPr="00E06EB8" w:rsidRDefault="00E06EB8" w:rsidP="00C67395">
            <w:pPr>
              <w:ind w:right="-143"/>
              <w:rPr>
                <w:lang w:val="kk-KZ"/>
              </w:rPr>
            </w:pPr>
            <w:r w:rsidRPr="00E06EB8">
              <w:rPr>
                <w:lang w:val="kk-KZ"/>
              </w:rPr>
              <w:t xml:space="preserve">Исследования, результаты. - 2020. - </w:t>
            </w:r>
            <w:r w:rsidRPr="00E06EB8">
              <w:rPr>
                <w:iCs/>
                <w:lang w:val="kk-KZ"/>
              </w:rPr>
              <w:t xml:space="preserve">№1(2\085). - </w:t>
            </w:r>
            <w:r w:rsidRPr="00E06EB8">
              <w:rPr>
                <w:lang w:val="kk-KZ"/>
              </w:rPr>
              <w:t>С. 333-340.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E096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 xml:space="preserve">8 </w:t>
            </w:r>
          </w:p>
          <w:p w14:paraId="3336B36F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(0,5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741A" w14:textId="77777777" w:rsidR="00E06EB8" w:rsidRPr="00E06EB8" w:rsidRDefault="00E06EB8" w:rsidP="00C67395">
            <w:pPr>
              <w:rPr>
                <w:b/>
                <w:lang w:val="kk-KZ"/>
              </w:rPr>
            </w:pPr>
            <w:r w:rsidRPr="00E06EB8">
              <w:rPr>
                <w:lang w:val="kk-KZ"/>
              </w:rPr>
              <w:t>Мошняков А.Н., Ашимов Т.А., Красавина В.К.</w:t>
            </w:r>
          </w:p>
        </w:tc>
      </w:tr>
    </w:tbl>
    <w:p w14:paraId="76A8FD56" w14:textId="77777777" w:rsidR="00C67395" w:rsidRDefault="00C67395" w:rsidP="00C67395">
      <w:pPr>
        <w:rPr>
          <w:lang w:val="ru-RU"/>
        </w:rPr>
      </w:pPr>
    </w:p>
    <w:p w14:paraId="22B93586" w14:textId="563CD44A" w:rsidR="00C67395" w:rsidRPr="00C67395" w:rsidRDefault="00C67395" w:rsidP="00C67395">
      <w:pPr>
        <w:ind w:firstLine="567"/>
        <w:rPr>
          <w:rFonts w:eastAsia="Batang"/>
          <w:b/>
          <w:bCs/>
          <w:lang w:val="kk-KZ" w:eastAsia="ko-KR"/>
        </w:rPr>
      </w:pPr>
      <w:r w:rsidRPr="00C67395">
        <w:rPr>
          <w:rFonts w:eastAsia="Batang"/>
          <w:b/>
          <w:bCs/>
          <w:lang w:val="kk-KZ" w:eastAsia="ko-KR"/>
        </w:rPr>
        <w:t>Печать                                                      Ізденуші                                                                  Ш.У. Лайсханов</w:t>
      </w:r>
    </w:p>
    <w:p w14:paraId="364708B5" w14:textId="77777777" w:rsidR="00C67395" w:rsidRPr="00C67395" w:rsidRDefault="00C67395" w:rsidP="00C67395">
      <w:pPr>
        <w:ind w:left="567"/>
        <w:rPr>
          <w:rFonts w:eastAsia="Batang"/>
          <w:b/>
          <w:bCs/>
          <w:lang w:val="kk-KZ" w:eastAsia="ko-KR"/>
        </w:rPr>
      </w:pPr>
    </w:p>
    <w:p w14:paraId="5E25D5FA" w14:textId="77777777" w:rsidR="00C67395" w:rsidRPr="00C67395" w:rsidRDefault="00C67395" w:rsidP="00C67395">
      <w:pPr>
        <w:ind w:left="567"/>
        <w:rPr>
          <w:rFonts w:eastAsia="Batang"/>
          <w:b/>
          <w:bCs/>
          <w:lang w:val="kk-KZ" w:eastAsia="ko-KR"/>
        </w:rPr>
      </w:pPr>
      <w:r w:rsidRPr="00C67395">
        <w:rPr>
          <w:rFonts w:eastAsia="Batang"/>
          <w:b/>
          <w:bCs/>
          <w:lang w:val="kk-KZ" w:eastAsia="ko-KR"/>
        </w:rPr>
        <w:t>«     » ____________ 2025 ж                   Ғалым хатшы                                                          Ш.М. Құлтаева</w:t>
      </w:r>
    </w:p>
    <w:p w14:paraId="46E6E3AD" w14:textId="77777777" w:rsidR="00C67395" w:rsidRPr="00C67395" w:rsidRDefault="00C67395">
      <w:pPr>
        <w:rPr>
          <w:lang w:val="kk-KZ"/>
        </w:rPr>
      </w:pPr>
    </w:p>
    <w:tbl>
      <w:tblPr>
        <w:tblStyle w:val="5"/>
        <w:tblW w:w="147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418"/>
        <w:gridCol w:w="4564"/>
        <w:gridCol w:w="993"/>
        <w:gridCol w:w="3090"/>
      </w:tblGrid>
      <w:tr w:rsidR="00E06EB8" w:rsidRPr="002771A8" w14:paraId="4A4FC4A0" w14:textId="77777777" w:rsidTr="00EC54A6">
        <w:trPr>
          <w:cantSplit/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66D5" w14:textId="393F27CE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A2AA" w14:textId="77777777" w:rsidR="00E06EB8" w:rsidRPr="00E06EB8" w:rsidRDefault="00E06EB8" w:rsidP="00C67395">
            <w:pPr>
              <w:rPr>
                <w:lang w:val="kk-KZ"/>
              </w:rPr>
            </w:pPr>
            <w:r w:rsidRPr="00E06EB8">
              <w:rPr>
                <w:lang w:val="kk-KZ"/>
              </w:rPr>
              <w:t>Интерактивті оқыту әдістерін «Тибет таулы қыраты» тақырыбын өтуде қолдану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30D2" w14:textId="77777777" w:rsidR="00E06EB8" w:rsidRPr="00E06EB8" w:rsidRDefault="00E06EB8" w:rsidP="00C67395">
            <w:pPr>
              <w:ind w:right="-14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B2B1" w14:textId="77777777" w:rsidR="00E06EB8" w:rsidRPr="00E06EB8" w:rsidRDefault="00E06EB8" w:rsidP="00C67395">
            <w:pPr>
              <w:ind w:right="-143"/>
              <w:rPr>
                <w:lang w:val="kk-KZ"/>
              </w:rPr>
            </w:pPr>
            <w:r w:rsidRPr="00E06EB8">
              <w:rPr>
                <w:lang w:val="kk-KZ"/>
              </w:rPr>
              <w:t>Қазақ ұлттық қыздар педагогикалық университетінің Хабаршысы. – 2019. - № 4(80), 2019 – Б. 33-40.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184D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8</w:t>
            </w:r>
          </w:p>
          <w:p w14:paraId="23CC204F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(0,5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4479" w14:textId="77777777" w:rsidR="00E06EB8" w:rsidRPr="00E06EB8" w:rsidRDefault="00E06EB8" w:rsidP="00C67395">
            <w:pPr>
              <w:rPr>
                <w:b/>
                <w:lang w:val="kk-KZ"/>
              </w:rPr>
            </w:pPr>
            <w:r w:rsidRPr="00E06EB8">
              <w:rPr>
                <w:lang w:val="kk-KZ"/>
              </w:rPr>
              <w:t>Тлеубергенова К.А., Карменова Н.Н.</w:t>
            </w:r>
          </w:p>
        </w:tc>
      </w:tr>
      <w:tr w:rsidR="00E06EB8" w:rsidRPr="002771A8" w14:paraId="05F1179C" w14:textId="77777777" w:rsidTr="00EC54A6">
        <w:trPr>
          <w:cantSplit/>
          <w:trHeight w:val="10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12D3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2DA6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Геоақпараттық жүйе технологиялары арқылы Отырар ауданының қазіргі жағдайына физикалық-географиялық 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2308" w14:textId="77777777" w:rsidR="00E06EB8" w:rsidRPr="00E06EB8" w:rsidRDefault="00E06EB8" w:rsidP="00C67395">
            <w:pPr>
              <w:jc w:val="center"/>
              <w:rPr>
                <w:iCs/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A8B3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iCs/>
                <w:lang w:val="kk-KZ"/>
              </w:rPr>
              <w:t>ҚазҰУ хабаршысы. География сериясы. – 2018. - №1(48). – Б.22-32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96C0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11</w:t>
            </w:r>
          </w:p>
          <w:p w14:paraId="3D41EE4F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(0,7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2D22" w14:textId="77777777" w:rsidR="00E06EB8" w:rsidRPr="00E06EB8" w:rsidRDefault="00E06EB8" w:rsidP="00C6739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06EB8">
              <w:rPr>
                <w:lang w:val="kk-KZ"/>
              </w:rPr>
              <w:t>Шоқпарова Д.,</w:t>
            </w:r>
          </w:p>
          <w:p w14:paraId="75B0426C" w14:textId="77777777" w:rsidR="00E06EB8" w:rsidRPr="00E06EB8" w:rsidRDefault="00E06EB8" w:rsidP="00C6739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06EB8">
              <w:rPr>
                <w:lang w:val="kk-KZ"/>
              </w:rPr>
              <w:t>Карменова Н.Н., Тлеубергенова К. А, Сатыбалдиева А.У. Зияддинова А.</w:t>
            </w:r>
          </w:p>
        </w:tc>
      </w:tr>
      <w:tr w:rsidR="00E06EB8" w:rsidRPr="002771A8" w14:paraId="424E5CE7" w14:textId="77777777" w:rsidTr="00EC54A6">
        <w:trPr>
          <w:cantSplit/>
          <w:trHeight w:val="1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5E38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33B5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Жерді арақашықтан зерделеу (ЖАЗ) мәліметтерін пайдалана отырып, Отырар ауданының егіншілік агроландшафттарындағы топырақтардың тұздану жағдайларын зерттеу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646C" w14:textId="77777777" w:rsidR="00E06EB8" w:rsidRPr="00E06EB8" w:rsidRDefault="00E06EB8" w:rsidP="00C67395">
            <w:pPr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4984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Почвоведение и агрохимия. – 2018. - №1. – Б. 55-63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3554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9</w:t>
            </w:r>
          </w:p>
          <w:p w14:paraId="5456B254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(0,6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200D" w14:textId="77777777" w:rsidR="00E06EB8" w:rsidRPr="00E06EB8" w:rsidRDefault="00E06EB8" w:rsidP="00C6739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06EB8">
              <w:rPr>
                <w:lang w:val="kk-KZ"/>
              </w:rPr>
              <w:t>Отаров А., Дуйсеков С.Н., Пошанов М.Н., Сманов Ж.</w:t>
            </w:r>
          </w:p>
        </w:tc>
      </w:tr>
      <w:tr w:rsidR="00E06EB8" w:rsidRPr="002771A8" w14:paraId="1381A6CA" w14:textId="77777777" w:rsidTr="00EC54A6">
        <w:trPr>
          <w:cantSplit/>
          <w:trHeight w:val="228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DD03" w14:textId="77777777" w:rsidR="00E06EB8" w:rsidRPr="00E06EB8" w:rsidRDefault="00E06EB8" w:rsidP="00C67395">
            <w:pPr>
              <w:jc w:val="center"/>
              <w:rPr>
                <w:b/>
                <w:lang w:val="kk-KZ"/>
              </w:rPr>
            </w:pPr>
            <w:r w:rsidRPr="00E06EB8">
              <w:rPr>
                <w:b/>
                <w:lang w:val="kk-KZ"/>
              </w:rPr>
              <w:t>Халықаралық және республикалық конференция жинақтарында жарияланған мақалалар</w:t>
            </w:r>
          </w:p>
        </w:tc>
      </w:tr>
      <w:tr w:rsidR="00E06EB8" w:rsidRPr="00E06EB8" w14:paraId="0FAB47C3" w14:textId="77777777" w:rsidTr="00EC54A6">
        <w:trPr>
          <w:cantSplit/>
          <w:trHeight w:val="1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6008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0C24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Жобалық оқыту технологиясы</w:t>
            </w:r>
          </w:p>
          <w:p w14:paraId="16139706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арқылы мектептегі географиялық</w:t>
            </w:r>
          </w:p>
          <w:p w14:paraId="089581C6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білім берудің тиімділігін арттыру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2C12" w14:textId="77777777" w:rsidR="00E06EB8" w:rsidRPr="00E06EB8" w:rsidRDefault="00E06EB8" w:rsidP="00C67395">
            <w:pPr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8FA6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 xml:space="preserve">Publisher.agency: Proceedings of the 3rd International Scientific Conference «Foundations and Trends in Modern Learning» (August 10-11, 2023). Berlin, Germany, 2023. – </w:t>
            </w:r>
            <w:r w:rsidRPr="00E06EB8">
              <w:rPr>
                <w:lang w:val="en-US"/>
              </w:rPr>
              <w:t>P</w:t>
            </w:r>
            <w:r w:rsidRPr="00E06EB8">
              <w:rPr>
                <w:lang w:val="kk-KZ"/>
              </w:rPr>
              <w:t>.149-154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965E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6</w:t>
            </w:r>
          </w:p>
          <w:p w14:paraId="753B5D6D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(0,4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112B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Барат Ш.А.</w:t>
            </w:r>
          </w:p>
        </w:tc>
      </w:tr>
      <w:tr w:rsidR="00E06EB8" w:rsidRPr="00E06EB8" w14:paraId="36CFF736" w14:textId="77777777" w:rsidTr="00EC54A6">
        <w:trPr>
          <w:cantSplit/>
          <w:trHeight w:val="1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AC9A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6E17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STEM-элементтерін пайдалану арқылы болашақ география мұғалімдерінің географиялық зерттеу дағдыларын қалыптастыру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5E4C" w14:textId="77777777" w:rsidR="00E06EB8" w:rsidRPr="00E06EB8" w:rsidRDefault="00E06EB8" w:rsidP="00C67395">
            <w:pPr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3958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«Тұрақты даму мақсаттары аясында жаратылыстану ғылымдарымен білімінің даму мәселелері» атты халықаралық жастар ғылыми форумының ғылыми мақалалар жинағы (30 қараша, 2023 ж.) - Алматы: «Полиграфия» баспасы, 2023. – Б. 88-94.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8D21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8</w:t>
            </w:r>
          </w:p>
          <w:p w14:paraId="5B27129D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 xml:space="preserve"> (0,5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F2E5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Семинар Е.</w:t>
            </w:r>
          </w:p>
        </w:tc>
      </w:tr>
    </w:tbl>
    <w:p w14:paraId="1A932EEA" w14:textId="77777777" w:rsidR="00C67395" w:rsidRDefault="00C67395" w:rsidP="00C67395">
      <w:pPr>
        <w:ind w:firstLine="567"/>
      </w:pPr>
    </w:p>
    <w:p w14:paraId="1EAA6E70" w14:textId="7BEBA7D9" w:rsidR="00C67395" w:rsidRPr="00C67395" w:rsidRDefault="00C67395" w:rsidP="00C67395">
      <w:pPr>
        <w:ind w:firstLine="567"/>
        <w:rPr>
          <w:rFonts w:eastAsia="Batang"/>
          <w:b/>
          <w:bCs/>
          <w:lang w:val="kk-KZ" w:eastAsia="ko-KR"/>
        </w:rPr>
      </w:pPr>
      <w:r w:rsidRPr="00C67395">
        <w:rPr>
          <w:rFonts w:eastAsia="Batang"/>
          <w:b/>
          <w:bCs/>
          <w:lang w:val="kk-KZ" w:eastAsia="ko-KR"/>
        </w:rPr>
        <w:t>Печать                                                      Ізденуші                                                                  Ш.У. Лайсханов</w:t>
      </w:r>
    </w:p>
    <w:p w14:paraId="0B5B7264" w14:textId="77777777" w:rsidR="00C67395" w:rsidRPr="00C67395" w:rsidRDefault="00C67395" w:rsidP="00C67395">
      <w:pPr>
        <w:ind w:left="567"/>
        <w:rPr>
          <w:rFonts w:eastAsia="Batang"/>
          <w:b/>
          <w:bCs/>
          <w:lang w:val="kk-KZ" w:eastAsia="ko-KR"/>
        </w:rPr>
      </w:pPr>
    </w:p>
    <w:p w14:paraId="4E40268B" w14:textId="77777777" w:rsidR="00C67395" w:rsidRPr="00C67395" w:rsidRDefault="00C67395" w:rsidP="00C67395">
      <w:pPr>
        <w:ind w:left="567"/>
        <w:rPr>
          <w:rFonts w:eastAsia="Batang"/>
          <w:b/>
          <w:bCs/>
          <w:lang w:val="kk-KZ" w:eastAsia="ko-KR"/>
        </w:rPr>
      </w:pPr>
      <w:r w:rsidRPr="00C67395">
        <w:rPr>
          <w:rFonts w:eastAsia="Batang"/>
          <w:b/>
          <w:bCs/>
          <w:lang w:val="kk-KZ" w:eastAsia="ko-KR"/>
        </w:rPr>
        <w:t>«     » ____________ 2025 ж                   Ғалым хатшы                                                          Ш.М. Құлтаева</w:t>
      </w:r>
    </w:p>
    <w:p w14:paraId="4307D606" w14:textId="77777777" w:rsidR="00C67395" w:rsidRPr="00C67395" w:rsidRDefault="00C67395">
      <w:pPr>
        <w:rPr>
          <w:lang w:val="kk-KZ"/>
        </w:rPr>
      </w:pPr>
    </w:p>
    <w:tbl>
      <w:tblPr>
        <w:tblStyle w:val="5"/>
        <w:tblW w:w="147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418"/>
        <w:gridCol w:w="4564"/>
        <w:gridCol w:w="993"/>
        <w:gridCol w:w="3090"/>
      </w:tblGrid>
      <w:tr w:rsidR="00E06EB8" w:rsidRPr="00E06EB8" w14:paraId="60017AEB" w14:textId="77777777" w:rsidTr="00EC54A6">
        <w:trPr>
          <w:cantSplit/>
          <w:trHeight w:val="1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990C" w14:textId="71AADDB1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57AB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Географиялық білім беруде ғарыштық түсірілімдерді қолдану: мәселелері мен мүмкіндіктері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340F" w14:textId="77777777" w:rsidR="00E06EB8" w:rsidRPr="00E06EB8" w:rsidRDefault="00E06EB8" w:rsidP="00C67395">
            <w:pPr>
              <w:jc w:val="center"/>
              <w:rPr>
                <w:lang w:val="kk-KZ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DD5F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Тұрақты даму мақсаттары аясында жаратылыстану ғылымдарымен білімінің даму мәселелері» атты халықаралық жастар ғылыми форумының ғылыми мақалалар жинағы (30 қараша, 2023 ж.) - Алматы: «Полиграфия» баспасы, 2023. – Б. 176-181.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48A6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5</w:t>
            </w:r>
          </w:p>
          <w:p w14:paraId="0A20D88E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(0,3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87AB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Нұрмұғамбетұлы Ж.</w:t>
            </w:r>
          </w:p>
        </w:tc>
      </w:tr>
      <w:tr w:rsidR="00E06EB8" w:rsidRPr="002771A8" w14:paraId="65D908D4" w14:textId="77777777" w:rsidTr="00EC54A6">
        <w:trPr>
          <w:cantSplit/>
          <w:trHeight w:val="1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745F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22AD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 xml:space="preserve">Mobile GIS as a new </w:t>
            </w:r>
          </w:p>
          <w:p w14:paraId="4AE5093C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direction in the development of GIS technology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1A16" w14:textId="77777777" w:rsidR="00E06EB8" w:rsidRPr="00E06EB8" w:rsidRDefault="00E06EB8" w:rsidP="00C67395">
            <w:pPr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AF49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Тұрақты даму мақсаттары аясында жаратылыстану ғылымдары мен білімінің даму мәселелері»: халықаралық ғылыми-практикалық конференция материалдары (22 сәуір, 2022 ж.) – Алматы: Абай атындағы ҚазҰПУ, 2022. – Б. 305-309.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4F92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 xml:space="preserve">5 </w:t>
            </w:r>
          </w:p>
          <w:p w14:paraId="48E37BE4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(0,3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AA60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Әзімханов Б.E., Көктеубай Ж.Ж.</w:t>
            </w:r>
          </w:p>
        </w:tc>
      </w:tr>
      <w:tr w:rsidR="00E06EB8" w:rsidRPr="00E06EB8" w14:paraId="7796176D" w14:textId="77777777" w:rsidTr="00EC54A6">
        <w:trPr>
          <w:cantSplit/>
          <w:trHeight w:val="1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92B1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7CCC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Маңғыстау облысының физикалық-географиялық ерекшеліктерінің топонимдер арқылы көрініс табуы</w:t>
            </w:r>
          </w:p>
          <w:p w14:paraId="1C7C788D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</w:p>
          <w:p w14:paraId="6E2975E9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70CB" w14:textId="77777777" w:rsidR="00E06EB8" w:rsidRPr="00E06EB8" w:rsidRDefault="00E06EB8" w:rsidP="00C67395">
            <w:pPr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ED0A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Трансшекаралық қазақ топонимиясы. Халықаралық ғылыми-практикалық</w:t>
            </w:r>
          </w:p>
          <w:p w14:paraId="6B1E9BE8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онлайн-конференциясы материалдарының жинағы (28 ақпан, 2022 ж.). – НұрСұлтан: Л.Н. Гумилев атындағы ЕҰУ, 2022. – Б. 134-143.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F61D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 xml:space="preserve">10 </w:t>
            </w:r>
          </w:p>
          <w:p w14:paraId="66A1807D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(0,6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1FF6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Ерсайынова Ш.</w:t>
            </w:r>
          </w:p>
        </w:tc>
      </w:tr>
      <w:tr w:rsidR="00E06EB8" w:rsidRPr="002771A8" w14:paraId="62D57EC3" w14:textId="77777777" w:rsidTr="00EC54A6">
        <w:trPr>
          <w:cantSplit/>
          <w:trHeight w:val="1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A27D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72D9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Суармалы егін алқаптарындағы топырақтардың тұздануының кеңістіктік динамикасы (Шәуілдір суармалы алқабыны мысалында)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B5B8" w14:textId="77777777" w:rsidR="00E06EB8" w:rsidRPr="00E06EB8" w:rsidRDefault="00E06EB8" w:rsidP="00C67395">
            <w:pPr>
              <w:ind w:right="3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00E1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«Жасыл университеттер: тәжірибе, тұрақты даму контекстіндегі перспективалар» атты Халықаралық ғылыми-тәжірибелік конференция жинағы (25 қараша 2021). – Алматы: Абай атындағы ҚазҰПУ, 2021. – Б. 55-60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7196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6 (0,4б.т.)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43A8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Сманов Ж.М., Пошанов М.Н., Абикбаев Е.Р.</w:t>
            </w:r>
          </w:p>
        </w:tc>
      </w:tr>
      <w:tr w:rsidR="00E06EB8" w:rsidRPr="00E06EB8" w14:paraId="0F83731B" w14:textId="77777777" w:rsidTr="00EC54A6">
        <w:trPr>
          <w:cantSplit/>
          <w:trHeight w:val="1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ED0F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39B4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Қызылорда облысының киелі орындары - туристік</w:t>
            </w:r>
          </w:p>
          <w:p w14:paraId="4CE5A5C0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нысан ретінде</w:t>
            </w:r>
          </w:p>
          <w:p w14:paraId="21149E3A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EAFE" w14:textId="77777777" w:rsidR="00E06EB8" w:rsidRPr="00E06EB8" w:rsidRDefault="00E06EB8" w:rsidP="00C67395">
            <w:pPr>
              <w:ind w:right="3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D689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«Ұлы Жібек жолы – ұлы мұра» атты Халықаралық ғылыми-тәжірибелік конференциясының баяндамалар жинағы. – Қазақстан: Түркістан, 25.05.2021. -  Б. – 140-146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0B74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 xml:space="preserve">6 </w:t>
            </w:r>
          </w:p>
          <w:p w14:paraId="25043822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(0,4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45C5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Тыныштыбаеа Қ.Қ.</w:t>
            </w:r>
          </w:p>
        </w:tc>
      </w:tr>
    </w:tbl>
    <w:p w14:paraId="287FF87A" w14:textId="77777777" w:rsidR="00D1320E" w:rsidRDefault="00D1320E" w:rsidP="00C67395">
      <w:pPr>
        <w:ind w:firstLine="567"/>
        <w:rPr>
          <w:rFonts w:eastAsia="Batang"/>
          <w:b/>
          <w:bCs/>
          <w:lang w:val="kk-KZ" w:eastAsia="ko-KR"/>
        </w:rPr>
      </w:pPr>
    </w:p>
    <w:p w14:paraId="5F55EBBD" w14:textId="7D1EFA94" w:rsidR="00C67395" w:rsidRPr="00C67395" w:rsidRDefault="00C67395" w:rsidP="00C67395">
      <w:pPr>
        <w:ind w:firstLine="567"/>
        <w:rPr>
          <w:rFonts w:eastAsia="Batang"/>
          <w:b/>
          <w:bCs/>
          <w:lang w:val="kk-KZ" w:eastAsia="ko-KR"/>
        </w:rPr>
      </w:pPr>
      <w:bookmarkStart w:id="0" w:name="_GoBack"/>
      <w:bookmarkEnd w:id="0"/>
      <w:r w:rsidRPr="00C67395">
        <w:rPr>
          <w:rFonts w:eastAsia="Batang"/>
          <w:b/>
          <w:bCs/>
          <w:lang w:val="kk-KZ" w:eastAsia="ko-KR"/>
        </w:rPr>
        <w:t>Печать                                                      Ізденуші                                                                  Ш.У. Лайсханов</w:t>
      </w:r>
    </w:p>
    <w:p w14:paraId="7E41AD83" w14:textId="77777777" w:rsidR="00C67395" w:rsidRPr="00C67395" w:rsidRDefault="00C67395" w:rsidP="00C67395">
      <w:pPr>
        <w:ind w:left="567"/>
        <w:rPr>
          <w:rFonts w:eastAsia="Batang"/>
          <w:b/>
          <w:bCs/>
          <w:lang w:val="kk-KZ" w:eastAsia="ko-KR"/>
        </w:rPr>
      </w:pPr>
    </w:p>
    <w:p w14:paraId="38AA8475" w14:textId="77777777" w:rsidR="00C67395" w:rsidRPr="00C67395" w:rsidRDefault="00C67395" w:rsidP="00C67395">
      <w:pPr>
        <w:ind w:left="567"/>
        <w:rPr>
          <w:rFonts w:eastAsia="Batang"/>
          <w:b/>
          <w:bCs/>
          <w:lang w:val="kk-KZ" w:eastAsia="ko-KR"/>
        </w:rPr>
      </w:pPr>
      <w:r w:rsidRPr="00C67395">
        <w:rPr>
          <w:rFonts w:eastAsia="Batang"/>
          <w:b/>
          <w:bCs/>
          <w:lang w:val="kk-KZ" w:eastAsia="ko-KR"/>
        </w:rPr>
        <w:t>«     » ____________ 2025 ж                   Ғалым хатшы                                                          Ш.М. Құлтаева</w:t>
      </w:r>
    </w:p>
    <w:p w14:paraId="6D9A9BBF" w14:textId="77777777" w:rsidR="00C67395" w:rsidRPr="00C67395" w:rsidRDefault="00C67395">
      <w:pPr>
        <w:rPr>
          <w:lang w:val="kk-KZ"/>
        </w:rPr>
      </w:pPr>
    </w:p>
    <w:tbl>
      <w:tblPr>
        <w:tblStyle w:val="5"/>
        <w:tblW w:w="147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418"/>
        <w:gridCol w:w="4564"/>
        <w:gridCol w:w="993"/>
        <w:gridCol w:w="3090"/>
      </w:tblGrid>
      <w:tr w:rsidR="00E06EB8" w:rsidRPr="002771A8" w14:paraId="2FC4868E" w14:textId="77777777" w:rsidTr="00EC54A6">
        <w:trPr>
          <w:cantSplit/>
          <w:trHeight w:val="1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92CC" w14:textId="1B7B8B45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7A97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Ғарыштық әдісті қолдану арқылы Алмат облысының Жамбыл ауданындағы топырақтардың тұздануын зерттеу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F4EE" w14:textId="77777777" w:rsidR="00E06EB8" w:rsidRPr="00E06EB8" w:rsidRDefault="00E06EB8" w:rsidP="00C67395">
            <w:pPr>
              <w:ind w:right="3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34E4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Халықаралық қысқы мектеп аясында өткен жас ғалымдардың халықаралық ғылыми-тәжірибелік конференциясының жинағы. – Алматы: ҚазАЗУ. – 15-27 ақпан, 2021 ж. – Б. 164-171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CDEB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 xml:space="preserve">7 </w:t>
            </w:r>
          </w:p>
          <w:p w14:paraId="0FF087F7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(0,4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CF2C" w14:textId="77777777" w:rsidR="00E06EB8" w:rsidRPr="00E06EB8" w:rsidRDefault="00E06EB8" w:rsidP="00C67395">
            <w:pPr>
              <w:jc w:val="both"/>
              <w:rPr>
                <w:b/>
                <w:lang w:val="kk-KZ"/>
              </w:rPr>
            </w:pPr>
            <w:r w:rsidRPr="00E06EB8">
              <w:rPr>
                <w:lang w:val="kk-KZ"/>
              </w:rPr>
              <w:t>Алиаскаров Д.Т., Суюндиков А.А.</w:t>
            </w:r>
          </w:p>
        </w:tc>
      </w:tr>
      <w:tr w:rsidR="00E06EB8" w:rsidRPr="00E06EB8" w14:paraId="4ED51F01" w14:textId="77777777" w:rsidTr="00EC54A6">
        <w:trPr>
          <w:cantSplit/>
          <w:trHeight w:val="1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B893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A1B7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Қазақ-Қытай қатынасындағы транзиттік өзендердің рөлі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B9CD" w14:textId="77777777" w:rsidR="00E06EB8" w:rsidRPr="00E06EB8" w:rsidRDefault="00E06EB8" w:rsidP="00C67395">
            <w:pPr>
              <w:ind w:right="-14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E2E3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ХХІ ғасырдағы ғылым және білім " атты VІ Халықаралық ғылыми-тәжірибелік интернет конференция жинағы (30 сәуір, 2020ж.). – Б. 23-26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EA37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 xml:space="preserve">4 </w:t>
            </w:r>
          </w:p>
          <w:p w14:paraId="24D53253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(0,2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54AC" w14:textId="77777777" w:rsidR="00E06EB8" w:rsidRPr="00E06EB8" w:rsidRDefault="00E06EB8" w:rsidP="00C67395">
            <w:pPr>
              <w:rPr>
                <w:b/>
                <w:lang w:val="kk-KZ"/>
              </w:rPr>
            </w:pPr>
            <w:r w:rsidRPr="00E06EB8">
              <w:rPr>
                <w:lang w:val="kk-KZ"/>
              </w:rPr>
              <w:t>Жусупбаева Н.</w:t>
            </w:r>
          </w:p>
        </w:tc>
      </w:tr>
      <w:tr w:rsidR="00E06EB8" w:rsidRPr="00E06EB8" w14:paraId="44D3E90D" w14:textId="77777777" w:rsidTr="00EC54A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3F01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FACE" w14:textId="77777777" w:rsidR="00E06EB8" w:rsidRPr="00E06EB8" w:rsidRDefault="00E06EB8" w:rsidP="00C67395">
            <w:pPr>
              <w:ind w:right="34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Ауылшаруашылық жерлерді тиімді пайдалану жолдары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8AD3" w14:textId="77777777" w:rsidR="00E06EB8" w:rsidRPr="00E06EB8" w:rsidRDefault="00E06EB8" w:rsidP="00C67395">
            <w:pPr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A042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«Білім, ғылым, инновация: Рухани жаңғыру діңгегі» халықаралық ғылыми-практикалық конференциясының материалдары (28 мамыр). – Алматы, : ҚазҰлтҚызПУ, 2020. – Б. 24-26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FB7E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 xml:space="preserve">3 </w:t>
            </w:r>
          </w:p>
          <w:p w14:paraId="6C84B962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(0,2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CFAD" w14:textId="77777777" w:rsidR="00E06EB8" w:rsidRPr="00E06EB8" w:rsidRDefault="00E06EB8" w:rsidP="00C67395">
            <w:pPr>
              <w:rPr>
                <w:b/>
                <w:lang w:val="kk-KZ"/>
              </w:rPr>
            </w:pPr>
            <w:r w:rsidRPr="00E06EB8">
              <w:t>Абикбаев Е.Р.</w:t>
            </w:r>
          </w:p>
        </w:tc>
      </w:tr>
      <w:tr w:rsidR="00E06EB8" w:rsidRPr="00E06EB8" w14:paraId="203603F0" w14:textId="77777777" w:rsidTr="00EC54A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8353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B455" w14:textId="77777777" w:rsidR="00E06EB8" w:rsidRPr="00E06EB8" w:rsidRDefault="00E06EB8" w:rsidP="00C67395">
            <w:pPr>
              <w:ind w:right="-143"/>
              <w:rPr>
                <w:lang w:val="kk-KZ"/>
              </w:rPr>
            </w:pPr>
            <w:r w:rsidRPr="00E06EB8">
              <w:rPr>
                <w:lang w:val="kk-KZ"/>
              </w:rPr>
              <w:t>Еңбекшіқазақ ауданының ауыл шаруашылық салаларының даму жағдайына 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0F05" w14:textId="77777777" w:rsidR="00E06EB8" w:rsidRPr="00E06EB8" w:rsidRDefault="00E06EB8" w:rsidP="00C67395">
            <w:pPr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339E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«Білім, ғылым, инновация: Рухани жаңғыру діңгегі» халықаралық ғылыми-практикалық конференциясының материалдары (28-мамыр). – Алматы: ҚазҰлтҚызПУ, 2020. – Б. 90-93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1787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4</w:t>
            </w:r>
          </w:p>
          <w:p w14:paraId="38667BCC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(0,2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0E36" w14:textId="77777777" w:rsidR="00E06EB8" w:rsidRPr="00E06EB8" w:rsidRDefault="00E06EB8" w:rsidP="00C67395">
            <w:pPr>
              <w:rPr>
                <w:lang w:val="kk-KZ"/>
              </w:rPr>
            </w:pPr>
            <w:r w:rsidRPr="00E06EB8">
              <w:rPr>
                <w:lang w:val="kk-KZ"/>
              </w:rPr>
              <w:t>Камчыбекова Э.Т.</w:t>
            </w:r>
          </w:p>
        </w:tc>
      </w:tr>
      <w:tr w:rsidR="00E06EB8" w:rsidRPr="00E06EB8" w14:paraId="0FEEFC83" w14:textId="77777777" w:rsidTr="00EC54A6">
        <w:trPr>
          <w:cantSplit/>
          <w:trHeight w:val="19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CB41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57E1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Оңтүстік Қазақстан облысындағы рекреациялық ресурстардың географиялық таралуына Ұлы Жібек жолының әсері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0F5B" w14:textId="77777777" w:rsidR="00E06EB8" w:rsidRPr="00E06EB8" w:rsidRDefault="00E06EB8" w:rsidP="00C67395">
            <w:pPr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EDE1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Д.И.Менделеевтің туған күніне орай ұйымдастырылған ЖОО студенттері, магистранттары, жас ғалымдарының «Білімді ұрпақ - ел ертеңі» атты дәстүрлі V республикалық ғылыми-тәжірибелік конференция (27-28 ақпан). -  Алматы: ҚазҰлтҚызПУ, 2019. - Б. 55-58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7FB8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3</w:t>
            </w:r>
          </w:p>
          <w:p w14:paraId="3A228B6A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(0,2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259E" w14:textId="77777777" w:rsidR="00E06EB8" w:rsidRPr="00E06EB8" w:rsidRDefault="00E06EB8" w:rsidP="00C6739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06EB8">
              <w:rPr>
                <w:lang w:val="kk-KZ"/>
              </w:rPr>
              <w:t>Сарсеналы Д.К.</w:t>
            </w:r>
          </w:p>
        </w:tc>
      </w:tr>
    </w:tbl>
    <w:p w14:paraId="57391E51" w14:textId="77777777" w:rsidR="00C67395" w:rsidRDefault="00C67395" w:rsidP="00C67395">
      <w:pPr>
        <w:ind w:firstLine="567"/>
      </w:pPr>
    </w:p>
    <w:p w14:paraId="49F11BEC" w14:textId="53D616E4" w:rsidR="00C67395" w:rsidRPr="00C67395" w:rsidRDefault="00C67395" w:rsidP="00C67395">
      <w:pPr>
        <w:ind w:firstLine="567"/>
        <w:rPr>
          <w:rFonts w:eastAsia="Batang"/>
          <w:b/>
          <w:bCs/>
          <w:lang w:val="kk-KZ" w:eastAsia="ko-KR"/>
        </w:rPr>
      </w:pPr>
      <w:r w:rsidRPr="00C67395">
        <w:rPr>
          <w:rFonts w:eastAsia="Batang"/>
          <w:b/>
          <w:bCs/>
          <w:lang w:val="kk-KZ" w:eastAsia="ko-KR"/>
        </w:rPr>
        <w:t>Печать                                                      Ізденуші                                                                  Ш.У. Лайсханов</w:t>
      </w:r>
    </w:p>
    <w:p w14:paraId="41C90FCA" w14:textId="77777777" w:rsidR="00C67395" w:rsidRPr="00C67395" w:rsidRDefault="00C67395" w:rsidP="00C67395">
      <w:pPr>
        <w:ind w:left="567"/>
        <w:rPr>
          <w:rFonts w:eastAsia="Batang"/>
          <w:b/>
          <w:bCs/>
          <w:lang w:val="kk-KZ" w:eastAsia="ko-KR"/>
        </w:rPr>
      </w:pPr>
    </w:p>
    <w:p w14:paraId="596F972A" w14:textId="77777777" w:rsidR="00C67395" w:rsidRPr="00C67395" w:rsidRDefault="00C67395" w:rsidP="00C67395">
      <w:pPr>
        <w:ind w:left="567"/>
        <w:rPr>
          <w:rFonts w:eastAsia="Batang"/>
          <w:b/>
          <w:bCs/>
          <w:lang w:val="kk-KZ" w:eastAsia="ko-KR"/>
        </w:rPr>
      </w:pPr>
      <w:r w:rsidRPr="00C67395">
        <w:rPr>
          <w:rFonts w:eastAsia="Batang"/>
          <w:b/>
          <w:bCs/>
          <w:lang w:val="kk-KZ" w:eastAsia="ko-KR"/>
        </w:rPr>
        <w:t>«     » ____________ 2025 ж                   Ғалым хатшы                                                          Ш.М. Құлтаева</w:t>
      </w:r>
    </w:p>
    <w:p w14:paraId="2EF6B7AC" w14:textId="77777777" w:rsidR="00C67395" w:rsidRPr="00C67395" w:rsidRDefault="00C67395">
      <w:pPr>
        <w:rPr>
          <w:lang w:val="kk-KZ"/>
        </w:rPr>
      </w:pPr>
    </w:p>
    <w:tbl>
      <w:tblPr>
        <w:tblStyle w:val="5"/>
        <w:tblW w:w="147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418"/>
        <w:gridCol w:w="4564"/>
        <w:gridCol w:w="993"/>
        <w:gridCol w:w="3090"/>
      </w:tblGrid>
      <w:tr w:rsidR="00E06EB8" w:rsidRPr="00E06EB8" w14:paraId="1F0E1D58" w14:textId="77777777" w:rsidTr="00EC54A6">
        <w:trPr>
          <w:cantSplit/>
          <w:trHeight w:val="2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E675" w14:textId="0CB24B12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1189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Экологическая направленность в изучении внутренних вод Республики</w:t>
            </w:r>
          </w:p>
          <w:p w14:paraId="0A0C985A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Казахстан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7789" w14:textId="77777777" w:rsidR="00E06EB8" w:rsidRPr="00E06EB8" w:rsidRDefault="00E06EB8" w:rsidP="00C67395">
            <w:pPr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7724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Развитие творческого потенциала личности в процессе изучения эколого-географических дисциплин в школе и вузе: путь к профессиональному лидерству/ Материалы I очно-заочной Международной научно-практической конференции. – Казань: Изд-во «Отечество», 2018. – С. 25-29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9F01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5</w:t>
            </w:r>
          </w:p>
          <w:p w14:paraId="0122DE2E" w14:textId="77777777" w:rsidR="00E06EB8" w:rsidRPr="00E06EB8" w:rsidRDefault="00E06EB8" w:rsidP="00C67395">
            <w:pPr>
              <w:ind w:left="-102" w:right="-10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(0,3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4502" w14:textId="77777777" w:rsidR="00E06EB8" w:rsidRPr="00E06EB8" w:rsidRDefault="00E06EB8" w:rsidP="00C6739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06EB8">
              <w:rPr>
                <w:lang w:val="kk-KZ"/>
              </w:rPr>
              <w:t>Кобегенова Х.Н.</w:t>
            </w:r>
          </w:p>
        </w:tc>
      </w:tr>
      <w:tr w:rsidR="00E06EB8" w:rsidRPr="002771A8" w14:paraId="34C4756F" w14:textId="77777777" w:rsidTr="00EC54A6">
        <w:trPr>
          <w:cantSplit/>
          <w:trHeight w:val="1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801C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B123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t>Рекреационные ресурсы Панфиловского района Алматинской области для развития лечебно-оздоровительного туризма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70CB" w14:textId="77777777" w:rsidR="00E06EB8" w:rsidRPr="00E06EB8" w:rsidRDefault="00E06EB8" w:rsidP="00C67395">
            <w:pPr>
              <w:jc w:val="center"/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F6DC" w14:textId="77777777" w:rsidR="00E06EB8" w:rsidRPr="00E06EB8" w:rsidRDefault="00E06EB8" w:rsidP="00C67395">
            <w:pPr>
              <w:jc w:val="both"/>
            </w:pPr>
            <w:r w:rsidRPr="00E06EB8">
              <w:t xml:space="preserve">Коллективная монография по материалам </w:t>
            </w:r>
            <w:r w:rsidRPr="00E06EB8">
              <w:rPr>
                <w:lang w:val="en-US"/>
              </w:rPr>
              <w:t>VI</w:t>
            </w:r>
            <w:r w:rsidRPr="00E06EB8">
              <w:t xml:space="preserve"> Международной научно-практической конференции: Природное и культурное наследие: междисциплинарные исследования, сохранение и развитие. – Санкт-Петербург, 2017. – С. 377-381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2AF7" w14:textId="77777777" w:rsidR="00E06EB8" w:rsidRPr="00E06EB8" w:rsidRDefault="00E06EB8" w:rsidP="00C67395">
            <w:pPr>
              <w:ind w:left="-102"/>
              <w:jc w:val="center"/>
              <w:rPr>
                <w:lang w:val="kk-KZ"/>
              </w:rPr>
            </w:pPr>
            <w:r w:rsidRPr="00E06EB8">
              <w:t>5</w:t>
            </w:r>
            <w:r w:rsidRPr="00E06EB8">
              <w:rPr>
                <w:lang w:val="kk-KZ"/>
              </w:rPr>
              <w:t xml:space="preserve"> </w:t>
            </w:r>
          </w:p>
          <w:p w14:paraId="139625CB" w14:textId="77777777" w:rsidR="00E06EB8" w:rsidRPr="00E06EB8" w:rsidRDefault="00E06EB8" w:rsidP="00C67395">
            <w:pPr>
              <w:ind w:left="-102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(0,3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8AFB" w14:textId="77777777" w:rsidR="00E06EB8" w:rsidRPr="00E06EB8" w:rsidRDefault="00E06EB8" w:rsidP="00C6739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06EB8">
              <w:rPr>
                <w:lang w:val="kk-KZ"/>
              </w:rPr>
              <w:t>Токсабаева М.Е., Киясова Л.Ш., Медеуова Г.Ж., Маханова А.С.</w:t>
            </w:r>
          </w:p>
        </w:tc>
      </w:tr>
      <w:tr w:rsidR="00E06EB8" w:rsidRPr="002771A8" w14:paraId="0812CB99" w14:textId="77777777" w:rsidTr="00EC54A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EA48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BD87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Географические подходы к исследованию проблем сельского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90C6" w14:textId="77777777" w:rsidR="00E06EB8" w:rsidRPr="00E06EB8" w:rsidRDefault="00E06EB8" w:rsidP="00C67395">
            <w:pPr>
              <w:jc w:val="center"/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E6A0" w14:textId="77777777" w:rsidR="00E06EB8" w:rsidRPr="00E06EB8" w:rsidRDefault="00E06EB8" w:rsidP="00C67395">
            <w:pPr>
              <w:jc w:val="both"/>
              <w:rPr>
                <w:lang w:val="en-US"/>
              </w:rPr>
            </w:pPr>
            <w:r w:rsidRPr="00E06EB8">
              <w:rPr>
                <w:lang w:val="en-US"/>
              </w:rPr>
              <w:t>EJONS 2</w:t>
            </w:r>
            <w:r w:rsidRPr="00E06EB8">
              <w:rPr>
                <w:vertAlign w:val="superscript"/>
                <w:lang w:val="en-US"/>
              </w:rPr>
              <w:t>nd</w:t>
            </w:r>
            <w:r w:rsidRPr="00E06EB8">
              <w:rPr>
                <w:lang w:val="en-US"/>
              </w:rPr>
              <w:t xml:space="preserve"> International Congress on Mathematic, Engineering, Natural Sciences. – Tokyo, 2017.</w:t>
            </w:r>
            <w:r w:rsidRPr="00E06EB8">
              <w:rPr>
                <w:lang w:val="kk-KZ"/>
              </w:rPr>
              <w:t xml:space="preserve">- </w:t>
            </w:r>
            <w:r w:rsidRPr="00E06EB8">
              <w:rPr>
                <w:lang w:val="en-US"/>
              </w:rPr>
              <w:t xml:space="preserve"> P. 36-40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7B24" w14:textId="77777777" w:rsidR="00E06EB8" w:rsidRPr="00E06EB8" w:rsidRDefault="00E06EB8" w:rsidP="00C67395">
            <w:pPr>
              <w:ind w:left="-102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 xml:space="preserve">5 </w:t>
            </w:r>
          </w:p>
          <w:p w14:paraId="6E26E705" w14:textId="77777777" w:rsidR="00E06EB8" w:rsidRPr="00E06EB8" w:rsidRDefault="00E06EB8" w:rsidP="00C67395">
            <w:pPr>
              <w:ind w:left="-102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(0,3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ADF0" w14:textId="77777777" w:rsidR="00E06EB8" w:rsidRPr="00E06EB8" w:rsidRDefault="00E06EB8" w:rsidP="00C6739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06EB8">
              <w:rPr>
                <w:lang w:val="kk-KZ"/>
              </w:rPr>
              <w:t xml:space="preserve">Мамирова К.Н., Шакенова Т.К., Киясова Л.Ш., Кобегенова Х.Н., Тәліпбай М.Т. </w:t>
            </w:r>
          </w:p>
        </w:tc>
      </w:tr>
      <w:tr w:rsidR="00E06EB8" w:rsidRPr="002771A8" w14:paraId="593EC041" w14:textId="77777777" w:rsidTr="00EC54A6">
        <w:trPr>
          <w:cantSplit/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6647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8662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Оңтүстік Қазақстан облысы Мақтарал ауданының егістік жерлерін оңтайлы пайдалану мәселелері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6093" w14:textId="77777777" w:rsidR="00E06EB8" w:rsidRPr="00E06EB8" w:rsidRDefault="00E06EB8" w:rsidP="00C67395">
            <w:pPr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D4B9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en-US"/>
              </w:rPr>
              <w:t>EJONS 2</w:t>
            </w:r>
            <w:r w:rsidRPr="00E06EB8">
              <w:rPr>
                <w:vertAlign w:val="superscript"/>
                <w:lang w:val="en-US"/>
              </w:rPr>
              <w:t>nd</w:t>
            </w:r>
            <w:r w:rsidRPr="00E06EB8">
              <w:rPr>
                <w:lang w:val="en-US"/>
              </w:rPr>
              <w:t xml:space="preserve"> International Congress on Mathematic, Engineering, Natural Sciences. – Tokyo, 2017. </w:t>
            </w:r>
            <w:r w:rsidRPr="00E06EB8">
              <w:rPr>
                <w:lang w:val="kk-KZ"/>
              </w:rPr>
              <w:t xml:space="preserve">- </w:t>
            </w:r>
            <w:r w:rsidRPr="00E06EB8">
              <w:rPr>
                <w:lang w:val="en-US"/>
              </w:rPr>
              <w:t>P. 30-36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9793" w14:textId="77777777" w:rsidR="00E06EB8" w:rsidRPr="00E06EB8" w:rsidRDefault="00E06EB8" w:rsidP="00C67395">
            <w:pPr>
              <w:ind w:left="-102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 xml:space="preserve">6 </w:t>
            </w:r>
          </w:p>
          <w:p w14:paraId="6DBE9820" w14:textId="77777777" w:rsidR="00E06EB8" w:rsidRPr="00E06EB8" w:rsidRDefault="00E06EB8" w:rsidP="00C67395">
            <w:pPr>
              <w:ind w:left="-102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(0,4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E688" w14:textId="77777777" w:rsidR="00E06EB8" w:rsidRPr="00E06EB8" w:rsidRDefault="00E06EB8" w:rsidP="00C6739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06EB8">
              <w:rPr>
                <w:lang w:val="kk-KZ"/>
              </w:rPr>
              <w:t>Мамирова К.Н., Шакенова Т.К., Киясова Л.Ш., Кобегенова Х.Н., Тәліпбай М.Т.</w:t>
            </w:r>
          </w:p>
        </w:tc>
      </w:tr>
      <w:tr w:rsidR="00E06EB8" w:rsidRPr="002771A8" w14:paraId="34B2A541" w14:textId="77777777" w:rsidTr="00EC54A6">
        <w:trPr>
          <w:cantSplit/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5714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6F75" w14:textId="77777777" w:rsidR="00E06EB8" w:rsidRPr="00E06EB8" w:rsidRDefault="00E06EB8" w:rsidP="00C67395">
            <w:pPr>
              <w:jc w:val="both"/>
              <w:rPr>
                <w:bCs/>
                <w:lang w:val="kk-KZ"/>
              </w:rPr>
            </w:pPr>
            <w:r w:rsidRPr="00E06EB8">
              <w:rPr>
                <w:lang w:val="kk-KZ"/>
              </w:rPr>
              <w:t>Изучение микробиологической активности почв Отрарского оазиса пустынной зоны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C97F" w14:textId="77777777" w:rsidR="00E06EB8" w:rsidRPr="00E06EB8" w:rsidRDefault="00E06EB8" w:rsidP="00C67395">
            <w:pPr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FFDA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 xml:space="preserve">Труды </w:t>
            </w:r>
            <w:r w:rsidRPr="00E06EB8">
              <w:t>V Международной научной конференция «</w:t>
            </w:r>
            <w:r w:rsidRPr="00E06EB8">
              <w:rPr>
                <w:lang w:val="kk-KZ"/>
              </w:rPr>
              <w:t>эвалюция и деградация почвенного покрова</w:t>
            </w:r>
            <w:r w:rsidRPr="00E06EB8">
              <w:t>»</w:t>
            </w:r>
            <w:r w:rsidRPr="00E06EB8">
              <w:rPr>
                <w:lang w:val="kk-KZ"/>
              </w:rPr>
              <w:t>.  - Ставрополь, 2017. – С. 336-338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2B8E" w14:textId="77777777" w:rsidR="00E06EB8" w:rsidRPr="00E06EB8" w:rsidRDefault="00E06EB8" w:rsidP="00C67395">
            <w:pPr>
              <w:ind w:left="-102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 xml:space="preserve">5 </w:t>
            </w:r>
          </w:p>
          <w:p w14:paraId="7678CCDC" w14:textId="77777777" w:rsidR="00E06EB8" w:rsidRPr="00E06EB8" w:rsidRDefault="00E06EB8" w:rsidP="00C67395">
            <w:pPr>
              <w:ind w:left="-102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(0,3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11E1" w14:textId="77777777" w:rsidR="00E06EB8" w:rsidRPr="00E06EB8" w:rsidRDefault="00E06EB8" w:rsidP="00C6739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06EB8">
              <w:rPr>
                <w:lang w:val="kk-KZ"/>
              </w:rPr>
              <w:t>Мамутов Ж.У., Суюндиков А.А., Карменов,  Н.Н. Сатыбалдиев А.</w:t>
            </w:r>
          </w:p>
        </w:tc>
      </w:tr>
    </w:tbl>
    <w:p w14:paraId="3BC7F98B" w14:textId="77777777" w:rsidR="002F4239" w:rsidRDefault="002F4239" w:rsidP="002F4239">
      <w:pPr>
        <w:rPr>
          <w:rFonts w:eastAsia="Batang"/>
          <w:b/>
          <w:bCs/>
          <w:lang w:val="kk-KZ" w:eastAsia="ko-KR"/>
        </w:rPr>
      </w:pPr>
    </w:p>
    <w:p w14:paraId="5E73B6A7" w14:textId="21DD2458" w:rsidR="002F4239" w:rsidRPr="00C67395" w:rsidRDefault="002F4239" w:rsidP="002F4239">
      <w:pPr>
        <w:ind w:firstLine="567"/>
        <w:rPr>
          <w:rFonts w:eastAsia="Batang"/>
          <w:b/>
          <w:bCs/>
          <w:lang w:val="kk-KZ" w:eastAsia="ko-KR"/>
        </w:rPr>
      </w:pPr>
      <w:r w:rsidRPr="00C67395">
        <w:rPr>
          <w:rFonts w:eastAsia="Batang"/>
          <w:b/>
          <w:bCs/>
          <w:lang w:val="kk-KZ" w:eastAsia="ko-KR"/>
        </w:rPr>
        <w:t>Печать                                                      Ізденуші                                                                  Ш.У. Лайсханов</w:t>
      </w:r>
    </w:p>
    <w:p w14:paraId="18330720" w14:textId="77777777" w:rsidR="002F4239" w:rsidRPr="00C67395" w:rsidRDefault="002F4239" w:rsidP="002F4239">
      <w:pPr>
        <w:ind w:left="567"/>
        <w:rPr>
          <w:rFonts w:eastAsia="Batang"/>
          <w:b/>
          <w:bCs/>
          <w:lang w:val="kk-KZ" w:eastAsia="ko-KR"/>
        </w:rPr>
      </w:pPr>
    </w:p>
    <w:p w14:paraId="78A52406" w14:textId="77777777" w:rsidR="002F4239" w:rsidRPr="00C67395" w:rsidRDefault="002F4239" w:rsidP="002F4239">
      <w:pPr>
        <w:ind w:left="567"/>
        <w:rPr>
          <w:rFonts w:eastAsia="Batang"/>
          <w:b/>
          <w:bCs/>
          <w:lang w:val="kk-KZ" w:eastAsia="ko-KR"/>
        </w:rPr>
      </w:pPr>
      <w:r w:rsidRPr="00C67395">
        <w:rPr>
          <w:rFonts w:eastAsia="Batang"/>
          <w:b/>
          <w:bCs/>
          <w:lang w:val="kk-KZ" w:eastAsia="ko-KR"/>
        </w:rPr>
        <w:t>«     » ____________ 2025 ж                   Ғалым хатшы                                                          Ш.М. Құлтаева</w:t>
      </w:r>
    </w:p>
    <w:p w14:paraId="1593B42C" w14:textId="77777777" w:rsidR="002F4239" w:rsidRPr="002F4239" w:rsidRDefault="002F4239">
      <w:pPr>
        <w:rPr>
          <w:lang w:val="kk-KZ"/>
        </w:rPr>
      </w:pPr>
    </w:p>
    <w:tbl>
      <w:tblPr>
        <w:tblStyle w:val="5"/>
        <w:tblW w:w="147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418"/>
        <w:gridCol w:w="4564"/>
        <w:gridCol w:w="993"/>
        <w:gridCol w:w="3090"/>
      </w:tblGrid>
      <w:tr w:rsidR="00E06EB8" w:rsidRPr="00E06EB8" w14:paraId="6610F7C8" w14:textId="77777777" w:rsidTr="00EC54A6">
        <w:trPr>
          <w:cantSplit/>
          <w:trHeight w:val="1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7126" w14:textId="75F365C2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A409" w14:textId="77777777" w:rsidR="00E06EB8" w:rsidRPr="00E06EB8" w:rsidRDefault="00E06EB8" w:rsidP="00C67395">
            <w:pPr>
              <w:jc w:val="both"/>
              <w:rPr>
                <w:bCs/>
                <w:lang w:val="kk-KZ"/>
              </w:rPr>
            </w:pPr>
            <w:r w:rsidRPr="00E06EB8">
              <w:rPr>
                <w:bCs/>
                <w:lang w:val="kk-KZ"/>
              </w:rPr>
              <w:t>Шардара су қоймасы – аймақтық балық шаруашылығын дамытудың басты нысаны ретінде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AFF5" w14:textId="77777777" w:rsidR="00E06EB8" w:rsidRPr="00E06EB8" w:rsidRDefault="00E06EB8" w:rsidP="00C67395">
            <w:pPr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16CE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Жас ғалымдар мен студенттердің «ЭКСПО – 2017: бүгінгі индустрия және инновациялық бағыттар» атты дәстүрлі республикалық ІІІ ғылыми тәжірибелік конференциясының материалдары (12 сәуір). - Жетісай қаласы, 2017. - Б. 115-119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BDA4" w14:textId="77777777" w:rsidR="00E06EB8" w:rsidRPr="00E06EB8" w:rsidRDefault="00E06EB8" w:rsidP="00C67395">
            <w:pPr>
              <w:ind w:left="-102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 xml:space="preserve">3 </w:t>
            </w:r>
          </w:p>
          <w:p w14:paraId="7D9E307D" w14:textId="77777777" w:rsidR="00E06EB8" w:rsidRPr="00E06EB8" w:rsidRDefault="00E06EB8" w:rsidP="00C67395">
            <w:pPr>
              <w:ind w:left="-102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(0,2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2B9D" w14:textId="77777777" w:rsidR="00E06EB8" w:rsidRPr="00E06EB8" w:rsidRDefault="00E06EB8" w:rsidP="00C6739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06EB8">
              <w:rPr>
                <w:lang w:val="kk-KZ"/>
              </w:rPr>
              <w:t>Нұртаза А.</w:t>
            </w:r>
          </w:p>
        </w:tc>
      </w:tr>
      <w:tr w:rsidR="00E06EB8" w:rsidRPr="00E06EB8" w14:paraId="20DC9211" w14:textId="77777777" w:rsidTr="00EC54A6">
        <w:trPr>
          <w:cantSplit/>
          <w:trHeight w:val="18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9404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278F" w14:textId="77777777" w:rsidR="00E06EB8" w:rsidRPr="00E06EB8" w:rsidRDefault="00E06EB8" w:rsidP="00C67395">
            <w:pPr>
              <w:jc w:val="both"/>
              <w:rPr>
                <w:bCs/>
                <w:lang w:val="kk-KZ"/>
              </w:rPr>
            </w:pPr>
            <w:r w:rsidRPr="00E06EB8">
              <w:rPr>
                <w:bCs/>
                <w:lang w:val="kk-KZ"/>
              </w:rPr>
              <w:t>Инновациялық әдістерді қолдану арқылы Отырар ауданының агроландшафттарының тұздануын зерттеу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6514" w14:textId="77777777" w:rsidR="00E06EB8" w:rsidRPr="00E06EB8" w:rsidRDefault="00E06EB8" w:rsidP="00C67395">
            <w:pPr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78B8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Д.И. Менделеевтің туған күніне арналған «ЖОО-ның жастар бірлестіктерінде инновациялық ортаны қалыптастыру» атты халықаралық ғылыми-әдістемелік конференциясының материалдары (16-17 мамыр). -  Алматы: ҚазМемҚызПУ, 2017. - Б. 211-216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D7D" w14:textId="77777777" w:rsidR="00E06EB8" w:rsidRPr="00E06EB8" w:rsidRDefault="00E06EB8" w:rsidP="00C67395">
            <w:pPr>
              <w:ind w:left="-102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 xml:space="preserve">3 </w:t>
            </w:r>
          </w:p>
          <w:p w14:paraId="7600F496" w14:textId="77777777" w:rsidR="00E06EB8" w:rsidRPr="00E06EB8" w:rsidRDefault="00E06EB8" w:rsidP="00C67395">
            <w:pPr>
              <w:ind w:left="-102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(0,2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16D4" w14:textId="77777777" w:rsidR="00E06EB8" w:rsidRPr="00E06EB8" w:rsidRDefault="00E06EB8" w:rsidP="00C6739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-</w:t>
            </w:r>
          </w:p>
        </w:tc>
      </w:tr>
      <w:tr w:rsidR="00E06EB8" w:rsidRPr="00E06EB8" w14:paraId="1603EF45" w14:textId="77777777" w:rsidTr="00EC54A6">
        <w:trPr>
          <w:cantSplit/>
          <w:trHeight w:val="1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61DA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D391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bCs/>
                <w:lang w:val="kk-KZ"/>
              </w:rPr>
              <w:t>Ақтөбе қаласындағы өнеркәсіп салаларының экологияға әсері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46AF" w14:textId="77777777" w:rsidR="00E06EB8" w:rsidRPr="00E06EB8" w:rsidRDefault="00E06EB8" w:rsidP="00C67395">
            <w:pPr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555C" w14:textId="77777777" w:rsidR="00E06EB8" w:rsidRPr="00E06EB8" w:rsidRDefault="00E06EB8" w:rsidP="00C67395">
            <w:pPr>
              <w:jc w:val="both"/>
              <w:rPr>
                <w:color w:val="000000"/>
                <w:lang w:val="kk-KZ"/>
              </w:rPr>
            </w:pPr>
            <w:r w:rsidRPr="00E06EB8">
              <w:rPr>
                <w:lang w:val="kk-KZ"/>
              </w:rPr>
              <w:t xml:space="preserve">«Ғылымдағы студент – болашақтың зияткерлік әлеуеті» атты ХХХІІ халықаралық студенттер мен жас ғалымдардың ғылыми конференциясының материалдары (11 сәуір). -  Алматы: </w:t>
            </w:r>
            <w:r w:rsidRPr="00E06EB8">
              <w:rPr>
                <w:color w:val="000000"/>
                <w:lang w:val="kk-KZ"/>
              </w:rPr>
              <w:t>ҚазМемҚызПУ</w:t>
            </w:r>
            <w:r w:rsidRPr="00E06EB8">
              <w:rPr>
                <w:lang w:val="kk-KZ"/>
              </w:rPr>
              <w:t>, 2017. – Б. 77-81.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5D39" w14:textId="77777777" w:rsidR="00E06EB8" w:rsidRPr="00E06EB8" w:rsidRDefault="00E06EB8" w:rsidP="00C67395">
            <w:pPr>
              <w:ind w:left="-102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 xml:space="preserve">3 </w:t>
            </w:r>
          </w:p>
          <w:p w14:paraId="66EB3363" w14:textId="77777777" w:rsidR="00E06EB8" w:rsidRPr="00E06EB8" w:rsidRDefault="00E06EB8" w:rsidP="00C67395">
            <w:pPr>
              <w:ind w:left="-102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(0,2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5B71" w14:textId="77777777" w:rsidR="00E06EB8" w:rsidRPr="00E06EB8" w:rsidRDefault="00E06EB8" w:rsidP="00C6739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06EB8">
              <w:rPr>
                <w:lang w:val="kk-KZ"/>
              </w:rPr>
              <w:t>Оразова Б.</w:t>
            </w:r>
          </w:p>
        </w:tc>
      </w:tr>
      <w:tr w:rsidR="00E06EB8" w:rsidRPr="002771A8" w14:paraId="622970C6" w14:textId="77777777" w:rsidTr="00EC54A6">
        <w:trPr>
          <w:cantSplit/>
          <w:trHeight w:val="337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EF27" w14:textId="77777777" w:rsidR="00E06EB8" w:rsidRPr="00E06EB8" w:rsidRDefault="00E06EB8" w:rsidP="00C67395">
            <w:pPr>
              <w:jc w:val="center"/>
              <w:rPr>
                <w:b/>
                <w:lang w:val="kk-KZ"/>
              </w:rPr>
            </w:pPr>
            <w:r w:rsidRPr="00E06EB8">
              <w:rPr>
                <w:b/>
                <w:lang w:val="kk-KZ"/>
              </w:rPr>
              <w:t>Басқа да халықаралық және республикалық журналдарда жарияланған мақалалар</w:t>
            </w:r>
          </w:p>
        </w:tc>
      </w:tr>
      <w:tr w:rsidR="00E06EB8" w:rsidRPr="00E06EB8" w14:paraId="64783D2F" w14:textId="77777777" w:rsidTr="00EC54A6">
        <w:trPr>
          <w:cantSplit/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5250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C6F8" w14:textId="77777777" w:rsidR="00E06EB8" w:rsidRPr="00E06EB8" w:rsidRDefault="00E06EB8" w:rsidP="00C67395">
            <w:pPr>
              <w:ind w:right="33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Қызылорда облысының киелі орындарына географиялық-әлеуметтік баға беру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CDF7" w14:textId="77777777" w:rsidR="00E06EB8" w:rsidRPr="00E06EB8" w:rsidRDefault="00E06EB8" w:rsidP="00C67395">
            <w:pPr>
              <w:ind w:right="39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6D92" w14:textId="77777777" w:rsidR="00E06EB8" w:rsidRPr="00E06EB8" w:rsidRDefault="00E06EB8" w:rsidP="00C67395">
            <w:pPr>
              <w:ind w:right="39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География және табиғат -  2021. - №3 (111). – Б. 16-20.</w:t>
            </w:r>
          </w:p>
          <w:p w14:paraId="37416929" w14:textId="77777777" w:rsidR="00E06EB8" w:rsidRPr="00E06EB8" w:rsidRDefault="00E06EB8" w:rsidP="00C67395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0BAE" w14:textId="77777777" w:rsidR="00E06EB8" w:rsidRPr="00E06EB8" w:rsidRDefault="00E06EB8" w:rsidP="00C67395">
            <w:pPr>
              <w:ind w:left="-102" w:right="-14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4</w:t>
            </w:r>
          </w:p>
          <w:p w14:paraId="4308FE7C" w14:textId="77777777" w:rsidR="00E06EB8" w:rsidRPr="00E06EB8" w:rsidRDefault="00E06EB8" w:rsidP="00C67395">
            <w:pPr>
              <w:ind w:left="-102" w:right="-14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(0,2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A094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Тыныштыбаеа Қ.Қ.</w:t>
            </w:r>
          </w:p>
        </w:tc>
      </w:tr>
      <w:tr w:rsidR="00E06EB8" w:rsidRPr="00E06EB8" w14:paraId="39D23D96" w14:textId="77777777" w:rsidTr="00EC54A6">
        <w:trPr>
          <w:cantSplit/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11BB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3516" w14:textId="77777777" w:rsidR="00E06EB8" w:rsidRPr="00E06EB8" w:rsidRDefault="00E06EB8" w:rsidP="00C67395">
            <w:pPr>
              <w:ind w:right="-143"/>
              <w:rPr>
                <w:lang w:val="kk-KZ"/>
              </w:rPr>
            </w:pPr>
            <w:r w:rsidRPr="00E06EB8">
              <w:rPr>
                <w:lang w:val="kk-KZ"/>
              </w:rPr>
              <w:t>Топырақ құнарлылығын табиғи және жасанды жолдармен қалпына келтіру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5419" w14:textId="77777777" w:rsidR="00E06EB8" w:rsidRPr="00E06EB8" w:rsidRDefault="00E06EB8" w:rsidP="00C67395">
            <w:pPr>
              <w:ind w:right="39"/>
              <w:jc w:val="center"/>
              <w:rPr>
                <w:iCs/>
                <w:lang w:val="kk-KZ"/>
              </w:rPr>
            </w:pPr>
            <w:r w:rsidRPr="00E06EB8">
              <w:rPr>
                <w:iCs/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2B62" w14:textId="77777777" w:rsidR="00E06EB8" w:rsidRPr="00E06EB8" w:rsidRDefault="00E06EB8" w:rsidP="00C67395">
            <w:pPr>
              <w:ind w:right="39"/>
              <w:jc w:val="both"/>
              <w:rPr>
                <w:lang w:val="kk-KZ"/>
              </w:rPr>
            </w:pPr>
            <w:r w:rsidRPr="00E06EB8">
              <w:rPr>
                <w:iCs/>
                <w:lang w:val="kk-KZ"/>
              </w:rPr>
              <w:t xml:space="preserve">География в школах и </w:t>
            </w:r>
            <w:r w:rsidRPr="00E06EB8">
              <w:rPr>
                <w:iCs/>
              </w:rPr>
              <w:t>ВУЗ-ах Каз</w:t>
            </w:r>
            <w:r w:rsidRPr="00E06EB8">
              <w:rPr>
                <w:iCs/>
                <w:lang w:val="kk-KZ"/>
              </w:rPr>
              <w:t>а</w:t>
            </w:r>
            <w:r w:rsidRPr="00E06EB8">
              <w:rPr>
                <w:iCs/>
              </w:rPr>
              <w:t>хстана. – 201</w:t>
            </w:r>
            <w:r w:rsidRPr="00E06EB8">
              <w:rPr>
                <w:iCs/>
                <w:lang w:val="kk-KZ"/>
              </w:rPr>
              <w:t>9</w:t>
            </w:r>
            <w:r w:rsidRPr="00E06EB8">
              <w:rPr>
                <w:iCs/>
              </w:rPr>
              <w:t>. - №</w:t>
            </w:r>
            <w:r w:rsidRPr="00E06EB8">
              <w:rPr>
                <w:iCs/>
                <w:lang w:val="kk-KZ"/>
              </w:rPr>
              <w:t>3. – С. 12-14.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2272" w14:textId="77777777" w:rsidR="00E06EB8" w:rsidRPr="00E06EB8" w:rsidRDefault="00E06EB8" w:rsidP="00C67395">
            <w:pPr>
              <w:ind w:left="-102" w:right="-14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3</w:t>
            </w:r>
          </w:p>
          <w:p w14:paraId="2DE85312" w14:textId="77777777" w:rsidR="00E06EB8" w:rsidRPr="00E06EB8" w:rsidRDefault="00E06EB8" w:rsidP="00C67395">
            <w:pPr>
              <w:ind w:left="-102" w:right="-14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(0,2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A358" w14:textId="77777777" w:rsidR="00E06EB8" w:rsidRPr="00E06EB8" w:rsidRDefault="00E06EB8" w:rsidP="00C67395">
            <w:pPr>
              <w:rPr>
                <w:b/>
                <w:lang w:val="kk-KZ"/>
              </w:rPr>
            </w:pPr>
            <w:r w:rsidRPr="00E06EB8">
              <w:rPr>
                <w:lang w:val="kk-KZ"/>
              </w:rPr>
              <w:t>Сикиймбаева А.</w:t>
            </w:r>
          </w:p>
        </w:tc>
      </w:tr>
      <w:tr w:rsidR="00E06EB8" w:rsidRPr="002771A8" w14:paraId="3350954D" w14:textId="77777777" w:rsidTr="00EC54A6">
        <w:trPr>
          <w:cantSplit/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7C6E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791A" w14:textId="77777777" w:rsidR="00E06EB8" w:rsidRPr="00E06EB8" w:rsidRDefault="00E06EB8" w:rsidP="00C67395">
            <w:pPr>
              <w:jc w:val="both"/>
              <w:rPr>
                <w:bCs/>
                <w:lang w:val="kk-KZ"/>
              </w:rPr>
            </w:pPr>
            <w:r w:rsidRPr="00E06EB8">
              <w:rPr>
                <w:bCs/>
                <w:lang w:val="kk-KZ"/>
              </w:rPr>
              <w:t>Жер асты тәсілмен көмір өндіру проблемаларын шешу жолдары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BEEC" w14:textId="77777777" w:rsidR="00E06EB8" w:rsidRPr="00E06EB8" w:rsidRDefault="00E06EB8" w:rsidP="00C67395">
            <w:pPr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53D4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Қазақ мемлекеттік қыздар педагогикалық университетінің хабаршысы. – 2017. -  №6 (71). – Б. 17-22.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BBAA" w14:textId="77777777" w:rsidR="00E06EB8" w:rsidRPr="00E06EB8" w:rsidRDefault="00E06EB8" w:rsidP="00C67395">
            <w:pPr>
              <w:ind w:left="-102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4</w:t>
            </w:r>
          </w:p>
          <w:p w14:paraId="191245D2" w14:textId="77777777" w:rsidR="00E06EB8" w:rsidRPr="00E06EB8" w:rsidRDefault="00E06EB8" w:rsidP="00C67395">
            <w:pPr>
              <w:ind w:left="-102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(0,2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53B1" w14:textId="77777777" w:rsidR="00E06EB8" w:rsidRPr="00E06EB8" w:rsidRDefault="00E06EB8" w:rsidP="00C67395">
            <w:pPr>
              <w:ind w:right="34"/>
              <w:rPr>
                <w:lang w:val="kk-KZ"/>
              </w:rPr>
            </w:pPr>
            <w:r w:rsidRPr="00E06EB8">
              <w:rPr>
                <w:lang w:val="kk-KZ"/>
              </w:rPr>
              <w:t xml:space="preserve">Карменова Н.Н., Тлеубергенова К. А, Кобегенова Х.Н., </w:t>
            </w:r>
          </w:p>
        </w:tc>
      </w:tr>
      <w:tr w:rsidR="00E06EB8" w:rsidRPr="002771A8" w14:paraId="100C7AE4" w14:textId="77777777" w:rsidTr="00EC54A6">
        <w:trPr>
          <w:cantSplit/>
          <w:trHeight w:val="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894F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697B" w14:textId="77777777" w:rsidR="00E06EB8" w:rsidRPr="00E06EB8" w:rsidRDefault="00E06EB8" w:rsidP="00C67395">
            <w:pPr>
              <w:jc w:val="both"/>
              <w:rPr>
                <w:bCs/>
                <w:lang w:val="kk-KZ"/>
              </w:rPr>
            </w:pPr>
            <w:r w:rsidRPr="00E06EB8">
              <w:rPr>
                <w:bCs/>
                <w:lang w:val="kk-KZ"/>
              </w:rPr>
              <w:t>Қазақстан Сарыарқасының табиғат ескерткіштері мен тас мүсіндері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35A0" w14:textId="77777777" w:rsidR="00E06EB8" w:rsidRPr="00E06EB8" w:rsidRDefault="00E06EB8" w:rsidP="00C67395">
            <w:pPr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1FD5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География және табиғат. – Алматы,   2017. - №4. – Б. 6-10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E6A6" w14:textId="77777777" w:rsidR="00E06EB8" w:rsidRPr="00E06EB8" w:rsidRDefault="00E06EB8" w:rsidP="00C67395">
            <w:pPr>
              <w:ind w:left="-102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4</w:t>
            </w:r>
          </w:p>
          <w:p w14:paraId="608357F4" w14:textId="77777777" w:rsidR="00E06EB8" w:rsidRPr="00E06EB8" w:rsidRDefault="00E06EB8" w:rsidP="00C67395">
            <w:pPr>
              <w:ind w:left="-102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(0,2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09FA" w14:textId="77777777" w:rsidR="00E06EB8" w:rsidRPr="00E06EB8" w:rsidRDefault="00E06EB8" w:rsidP="00C67395">
            <w:pPr>
              <w:ind w:right="34"/>
              <w:rPr>
                <w:lang w:val="kk-KZ"/>
              </w:rPr>
            </w:pPr>
            <w:r w:rsidRPr="00E06EB8">
              <w:rPr>
                <w:lang w:val="kk-KZ"/>
              </w:rPr>
              <w:t>Карменова Н.Н.,</w:t>
            </w:r>
          </w:p>
          <w:p w14:paraId="79D58998" w14:textId="77777777" w:rsidR="00E06EB8" w:rsidRPr="00E06EB8" w:rsidRDefault="00E06EB8" w:rsidP="00C6739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06EB8">
              <w:rPr>
                <w:lang w:val="kk-KZ"/>
              </w:rPr>
              <w:t>Тлеубергенова К.А.</w:t>
            </w:r>
          </w:p>
        </w:tc>
      </w:tr>
    </w:tbl>
    <w:p w14:paraId="5869C4CB" w14:textId="77777777" w:rsidR="002F4239" w:rsidRDefault="002F4239" w:rsidP="002F4239">
      <w:pPr>
        <w:rPr>
          <w:lang w:val="ru-RU"/>
        </w:rPr>
      </w:pPr>
    </w:p>
    <w:p w14:paraId="164CA841" w14:textId="51D0F592" w:rsidR="002F4239" w:rsidRPr="00C67395" w:rsidRDefault="002F4239" w:rsidP="002F4239">
      <w:pPr>
        <w:ind w:firstLine="567"/>
        <w:rPr>
          <w:rFonts w:eastAsia="Batang"/>
          <w:b/>
          <w:bCs/>
          <w:lang w:val="kk-KZ" w:eastAsia="ko-KR"/>
        </w:rPr>
      </w:pPr>
      <w:r w:rsidRPr="00C67395">
        <w:rPr>
          <w:rFonts w:eastAsia="Batang"/>
          <w:b/>
          <w:bCs/>
          <w:lang w:val="kk-KZ" w:eastAsia="ko-KR"/>
        </w:rPr>
        <w:t>Печать                                                      Ізденуші                                                                  Ш.У. Лайсханов</w:t>
      </w:r>
    </w:p>
    <w:p w14:paraId="15DF77E5" w14:textId="77777777" w:rsidR="002F4239" w:rsidRPr="00C67395" w:rsidRDefault="002F4239" w:rsidP="002F4239">
      <w:pPr>
        <w:ind w:left="567"/>
        <w:rPr>
          <w:rFonts w:eastAsia="Batang"/>
          <w:b/>
          <w:bCs/>
          <w:lang w:val="kk-KZ" w:eastAsia="ko-KR"/>
        </w:rPr>
      </w:pPr>
    </w:p>
    <w:p w14:paraId="39073B19" w14:textId="77777777" w:rsidR="002F4239" w:rsidRPr="00C67395" w:rsidRDefault="002F4239" w:rsidP="002F4239">
      <w:pPr>
        <w:ind w:left="567"/>
        <w:rPr>
          <w:rFonts w:eastAsia="Batang"/>
          <w:b/>
          <w:bCs/>
          <w:lang w:val="kk-KZ" w:eastAsia="ko-KR"/>
        </w:rPr>
      </w:pPr>
      <w:r w:rsidRPr="00C67395">
        <w:rPr>
          <w:rFonts w:eastAsia="Batang"/>
          <w:b/>
          <w:bCs/>
          <w:lang w:val="kk-KZ" w:eastAsia="ko-KR"/>
        </w:rPr>
        <w:t>«     » ____________ 2025 ж                   Ғалым хатшы                                                          Ш.М. Құлтаева</w:t>
      </w:r>
    </w:p>
    <w:p w14:paraId="7E72D46F" w14:textId="77777777" w:rsidR="002F4239" w:rsidRPr="002F4239" w:rsidRDefault="002F4239">
      <w:pPr>
        <w:rPr>
          <w:lang w:val="kk-KZ"/>
        </w:rPr>
      </w:pPr>
    </w:p>
    <w:tbl>
      <w:tblPr>
        <w:tblStyle w:val="5"/>
        <w:tblW w:w="147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418"/>
        <w:gridCol w:w="4564"/>
        <w:gridCol w:w="993"/>
        <w:gridCol w:w="3090"/>
      </w:tblGrid>
      <w:tr w:rsidR="00E06EB8" w:rsidRPr="002771A8" w14:paraId="2EB7041D" w14:textId="77777777" w:rsidTr="00EC54A6">
        <w:trPr>
          <w:cantSplit/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3B3E" w14:textId="270824A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9F20" w14:textId="77777777" w:rsidR="00E06EB8" w:rsidRPr="00E06EB8" w:rsidRDefault="00E06EB8" w:rsidP="00C67395">
            <w:pPr>
              <w:jc w:val="both"/>
              <w:rPr>
                <w:bCs/>
                <w:lang w:val="kk-KZ"/>
              </w:rPr>
            </w:pPr>
            <w:r w:rsidRPr="00E06EB8">
              <w:rPr>
                <w:lang w:val="kk-KZ"/>
              </w:rPr>
              <w:t>Маңғыстау облысының  туризмді дамыту мүмкіндіктері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7428" w14:textId="77777777" w:rsidR="00E06EB8" w:rsidRPr="00E06EB8" w:rsidRDefault="00E06EB8" w:rsidP="00C67395">
            <w:pPr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DABB" w14:textId="77777777" w:rsidR="00E06EB8" w:rsidRPr="00E06EB8" w:rsidRDefault="00E06EB8" w:rsidP="00C67395">
            <w:pPr>
              <w:jc w:val="both"/>
            </w:pPr>
            <w:r w:rsidRPr="00E06EB8">
              <w:rPr>
                <w:lang w:val="kk-KZ"/>
              </w:rPr>
              <w:t>География және табиғат. – Алматы,   2017. - №4. – Б. 3-6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F441" w14:textId="77777777" w:rsidR="00E06EB8" w:rsidRPr="00E06EB8" w:rsidRDefault="00E06EB8" w:rsidP="00C67395">
            <w:pPr>
              <w:ind w:left="-102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3</w:t>
            </w:r>
          </w:p>
          <w:p w14:paraId="3AAF1D8E" w14:textId="77777777" w:rsidR="00E06EB8" w:rsidRPr="00E06EB8" w:rsidRDefault="00E06EB8" w:rsidP="00C67395">
            <w:pPr>
              <w:ind w:left="-102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(0,2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B669" w14:textId="77777777" w:rsidR="00E06EB8" w:rsidRPr="00E06EB8" w:rsidRDefault="00E06EB8" w:rsidP="00C67395">
            <w:pPr>
              <w:ind w:right="283"/>
              <w:rPr>
                <w:lang w:val="kk-KZ"/>
              </w:rPr>
            </w:pPr>
            <w:r w:rsidRPr="00E06EB8">
              <w:rPr>
                <w:lang w:val="kk-KZ"/>
              </w:rPr>
              <w:t>Карменова Н.Н.,</w:t>
            </w:r>
          </w:p>
          <w:p w14:paraId="081BD495" w14:textId="77777777" w:rsidR="00E06EB8" w:rsidRPr="00E06EB8" w:rsidRDefault="00E06EB8" w:rsidP="00C6739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06EB8">
              <w:rPr>
                <w:lang w:val="kk-KZ"/>
              </w:rPr>
              <w:t>Тлеубергенова К.А.</w:t>
            </w:r>
          </w:p>
        </w:tc>
      </w:tr>
      <w:tr w:rsidR="00E06EB8" w:rsidRPr="00E06EB8" w14:paraId="4341BB82" w14:textId="77777777" w:rsidTr="00EC54A6">
        <w:trPr>
          <w:cantSplit/>
          <w:trHeight w:val="415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97EA" w14:textId="77777777" w:rsidR="00E06EB8" w:rsidRPr="00E06EB8" w:rsidRDefault="00E06EB8" w:rsidP="00C67395">
            <w:pPr>
              <w:jc w:val="center"/>
              <w:rPr>
                <w:b/>
                <w:lang w:val="kk-KZ"/>
              </w:rPr>
            </w:pPr>
            <w:r w:rsidRPr="00E06EB8">
              <w:rPr>
                <w:b/>
                <w:lang w:val="kk-KZ"/>
              </w:rPr>
              <w:t>Монография</w:t>
            </w:r>
          </w:p>
        </w:tc>
      </w:tr>
      <w:tr w:rsidR="00E06EB8" w:rsidRPr="002771A8" w14:paraId="3EDB7B5C" w14:textId="77777777" w:rsidTr="00EC54A6">
        <w:trPr>
          <w:cantSplit/>
          <w:trHeight w:val="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395A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0458" w14:textId="77777777" w:rsidR="00E06EB8" w:rsidRPr="00E06EB8" w:rsidRDefault="00E06EB8" w:rsidP="00C67395">
            <w:pPr>
              <w:rPr>
                <w:lang w:val="kk-KZ"/>
              </w:rPr>
            </w:pPr>
            <w:r w:rsidRPr="00E06EB8">
              <w:rPr>
                <w:lang w:val="kk-KZ"/>
              </w:rPr>
              <w:t>Климаттың өзгеру жағдайындағы Жамбыл облысы, Талас ауданы-</w:t>
            </w:r>
          </w:p>
          <w:p w14:paraId="7FBF64DA" w14:textId="77777777" w:rsidR="00E06EB8" w:rsidRPr="00E06EB8" w:rsidRDefault="00E06EB8" w:rsidP="00C67395">
            <w:pPr>
              <w:rPr>
                <w:lang w:val="kk-KZ"/>
              </w:rPr>
            </w:pPr>
            <w:r w:rsidRPr="00E06EB8">
              <w:rPr>
                <w:lang w:val="kk-KZ"/>
              </w:rPr>
              <w:t>ның ландшафттары: ұжымдық монография</w:t>
            </w:r>
          </w:p>
          <w:p w14:paraId="6C8D0AEF" w14:textId="77777777" w:rsidR="00E06EB8" w:rsidRPr="00E06EB8" w:rsidRDefault="00E06EB8" w:rsidP="00C67395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69E2" w14:textId="77777777" w:rsidR="00E06EB8" w:rsidRPr="00E06EB8" w:rsidRDefault="00E06EB8" w:rsidP="00C67395">
            <w:pPr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F512" w14:textId="77777777" w:rsidR="00E06EB8" w:rsidRPr="00E06EB8" w:rsidRDefault="00E06EB8" w:rsidP="00C67395">
            <w:pPr>
              <w:rPr>
                <w:lang w:val="kk-KZ"/>
              </w:rPr>
            </w:pPr>
            <w:r w:rsidRPr="00E06EB8">
              <w:rPr>
                <w:lang w:val="kk-KZ"/>
              </w:rPr>
              <w:t>Қазақ университеті, 2024. - 248 б.</w:t>
            </w:r>
          </w:p>
          <w:p w14:paraId="4FB971A7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 xml:space="preserve">ISBN 978-601 - 269-469-7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03C3" w14:textId="77777777" w:rsidR="00E06EB8" w:rsidRPr="00E06EB8" w:rsidRDefault="00E06EB8" w:rsidP="00C67395">
            <w:pPr>
              <w:ind w:left="-102" w:right="-14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248 (15,5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1F7D" w14:textId="77777777" w:rsidR="00E06EB8" w:rsidRPr="00E06EB8" w:rsidRDefault="00E06EB8" w:rsidP="00C67395">
            <w:pPr>
              <w:rPr>
                <w:lang w:val="kk-KZ"/>
              </w:rPr>
            </w:pPr>
            <w:r w:rsidRPr="00E06EB8">
              <w:rPr>
                <w:lang w:val="kk-KZ"/>
              </w:rPr>
              <w:t>Таукебаев О.Ж., Дуйсенбаев С.М., Зулпыхаров К.Б.,</w:t>
            </w:r>
          </w:p>
          <w:p w14:paraId="29E7DB79" w14:textId="77777777" w:rsidR="00E06EB8" w:rsidRPr="00E06EB8" w:rsidRDefault="00E06EB8" w:rsidP="00C67395">
            <w:pPr>
              <w:rPr>
                <w:b/>
                <w:lang w:val="kk-KZ"/>
              </w:rPr>
            </w:pPr>
            <w:r w:rsidRPr="00E06EB8">
              <w:rPr>
                <w:lang w:val="kk-KZ"/>
              </w:rPr>
              <w:t>Сейтказы М.М., Асылбекова А.А.</w:t>
            </w:r>
          </w:p>
        </w:tc>
      </w:tr>
      <w:tr w:rsidR="00E06EB8" w:rsidRPr="002771A8" w14:paraId="6D2A5DFA" w14:textId="77777777" w:rsidTr="00EC54A6">
        <w:trPr>
          <w:cantSplit/>
          <w:trHeight w:val="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606D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ED92" w14:textId="77777777" w:rsidR="00E06EB8" w:rsidRPr="00E06EB8" w:rsidRDefault="00E06EB8" w:rsidP="00C67395">
            <w:pPr>
              <w:rPr>
                <w:lang w:val="kk-KZ"/>
              </w:rPr>
            </w:pPr>
            <w:r w:rsidRPr="00E06EB8">
              <w:rPr>
                <w:lang w:val="kk-KZ"/>
              </w:rPr>
              <w:t xml:space="preserve">Шағын қалалар: мәселелер және шешімдер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C7D0" w14:textId="77777777" w:rsidR="00E06EB8" w:rsidRPr="00E06EB8" w:rsidRDefault="00E06EB8" w:rsidP="00C67395">
            <w:pPr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653B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 xml:space="preserve">«Балауса </w:t>
            </w:r>
            <w:r w:rsidRPr="00E06EB8">
              <w:rPr>
                <w:lang w:val="en-US"/>
              </w:rPr>
              <w:t>Print</w:t>
            </w:r>
            <w:r w:rsidRPr="00E06EB8">
              <w:rPr>
                <w:lang w:val="kk-KZ"/>
              </w:rPr>
              <w:t>» ЖШС, 2024. – 336 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6D24" w14:textId="77777777" w:rsidR="00E06EB8" w:rsidRPr="00E06EB8" w:rsidRDefault="00E06EB8" w:rsidP="00C67395">
            <w:pPr>
              <w:ind w:left="-102" w:right="-14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336 (20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B659" w14:textId="77777777" w:rsidR="00E06EB8" w:rsidRPr="00E06EB8" w:rsidRDefault="00E06EB8" w:rsidP="00C67395">
            <w:pPr>
              <w:rPr>
                <w:lang w:val="kk-KZ"/>
              </w:rPr>
            </w:pPr>
            <w:r w:rsidRPr="00E06EB8">
              <w:rPr>
                <w:lang w:val="kk-KZ"/>
              </w:rPr>
              <w:t>Алиаскаров Д.Т., Каймулдинова К.Д.</w:t>
            </w:r>
          </w:p>
        </w:tc>
      </w:tr>
      <w:tr w:rsidR="00E06EB8" w:rsidRPr="00E06EB8" w14:paraId="24D9F4C6" w14:textId="77777777" w:rsidTr="00EC54A6">
        <w:trPr>
          <w:cantSplit/>
          <w:trHeight w:val="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445F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B06D" w14:textId="77777777" w:rsidR="00E06EB8" w:rsidRPr="00E06EB8" w:rsidRDefault="00E06EB8" w:rsidP="00C67395">
            <w:pPr>
              <w:rPr>
                <w:lang w:val="kk-KZ"/>
              </w:rPr>
            </w:pPr>
            <w:r w:rsidRPr="00E06EB8">
              <w:rPr>
                <w:lang w:val="kk-KZ"/>
              </w:rPr>
              <w:t>Отырар ауданының агроландшафттары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1D1D" w14:textId="77777777" w:rsidR="00E06EB8" w:rsidRPr="00E06EB8" w:rsidRDefault="00E06EB8" w:rsidP="00C67395">
            <w:pPr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C15F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«Дарын» баспасы – 2022. – 213 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1933" w14:textId="77777777" w:rsidR="00E06EB8" w:rsidRPr="00E06EB8" w:rsidRDefault="00E06EB8" w:rsidP="00C67395">
            <w:pPr>
              <w:ind w:left="-102" w:right="-14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176 (11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A280" w14:textId="77777777" w:rsidR="00E06EB8" w:rsidRPr="00E06EB8" w:rsidRDefault="00E06EB8" w:rsidP="00C67395">
            <w:pPr>
              <w:numPr>
                <w:ilvl w:val="0"/>
                <w:numId w:val="8"/>
              </w:numPr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val="kk-KZ"/>
              </w:rPr>
            </w:pPr>
          </w:p>
        </w:tc>
      </w:tr>
      <w:tr w:rsidR="00E06EB8" w:rsidRPr="00E06EB8" w14:paraId="2A943F4A" w14:textId="77777777" w:rsidTr="00EC54A6">
        <w:trPr>
          <w:cantSplit/>
          <w:trHeight w:val="411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1576" w14:textId="77777777" w:rsidR="00E06EB8" w:rsidRPr="00E06EB8" w:rsidRDefault="00E06EB8" w:rsidP="00C67395">
            <w:pPr>
              <w:jc w:val="center"/>
              <w:rPr>
                <w:b/>
                <w:lang w:val="kk-KZ"/>
              </w:rPr>
            </w:pPr>
            <w:r w:rsidRPr="00E06EB8">
              <w:rPr>
                <w:b/>
                <w:lang w:val="kk-KZ"/>
              </w:rPr>
              <w:t>Коллективтік монаграфияда жарияланған мақалалар</w:t>
            </w:r>
          </w:p>
        </w:tc>
      </w:tr>
      <w:tr w:rsidR="00E06EB8" w:rsidRPr="00E06EB8" w14:paraId="7D6BF71F" w14:textId="77777777" w:rsidTr="00EC54A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B12F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0D7F" w14:textId="77777777" w:rsidR="00E06EB8" w:rsidRPr="00E06EB8" w:rsidRDefault="00E06EB8" w:rsidP="00C67395">
            <w:pPr>
              <w:rPr>
                <w:lang w:val="en-US"/>
              </w:rPr>
            </w:pPr>
            <w:r w:rsidRPr="00E06EB8">
              <w:rPr>
                <w:lang w:val="kk-KZ"/>
              </w:rPr>
              <w:t xml:space="preserve">Using Cosmic Data and Cartographic Methods for the Evaluation </w:t>
            </w:r>
            <w:r w:rsidRPr="00E06EB8">
              <w:rPr>
                <w:lang w:val="en-US"/>
              </w:rPr>
              <w:t>of Degraded Dry Agrolandscapes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AE87" w14:textId="77777777" w:rsidR="00E06EB8" w:rsidRPr="00E06EB8" w:rsidRDefault="00E06EB8" w:rsidP="00C67395">
            <w:pPr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78BC" w14:textId="77777777" w:rsidR="00E06EB8" w:rsidRPr="00E06EB8" w:rsidRDefault="00E06EB8" w:rsidP="00C67395">
            <w:pPr>
              <w:jc w:val="both"/>
              <w:rPr>
                <w:lang w:val="en-US"/>
              </w:rPr>
            </w:pPr>
            <w:r w:rsidRPr="00E06EB8">
              <w:rPr>
                <w:lang w:val="en-US"/>
              </w:rPr>
              <w:t>Novel Methods and Results of Landscape Research in Europe, Central Asia and Siberia (in five volumes). Vol. 3. Landscape Monitoring and Modelling /main editors Viktor G. Sychev, Lothar Mueller. – М.: Publishing House FSBSI «Pryanishnikov Institute of Agrochemistry», 201</w:t>
            </w:r>
            <w:r w:rsidRPr="00E06EB8">
              <w:rPr>
                <w:lang w:val="kk-KZ"/>
              </w:rPr>
              <w:t>9</w:t>
            </w:r>
            <w:r w:rsidRPr="00E06EB8">
              <w:rPr>
                <w:lang w:val="en-US"/>
              </w:rPr>
              <w:t xml:space="preserve">. – P. </w:t>
            </w:r>
            <w:r w:rsidRPr="00E06EB8">
              <w:rPr>
                <w:shd w:val="clear" w:color="auto" w:fill="F5F5F5"/>
                <w:lang w:val="en-US"/>
              </w:rPr>
              <w:t>233-237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C2B3" w14:textId="77777777" w:rsidR="00E06EB8" w:rsidRPr="00E06EB8" w:rsidRDefault="00E06EB8" w:rsidP="00C67395">
            <w:pPr>
              <w:ind w:left="-102" w:right="-14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 xml:space="preserve">5 </w:t>
            </w:r>
          </w:p>
          <w:p w14:paraId="1492375B" w14:textId="77777777" w:rsidR="00E06EB8" w:rsidRPr="00E06EB8" w:rsidRDefault="00E06EB8" w:rsidP="00C67395">
            <w:pPr>
              <w:ind w:left="-102" w:right="-143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(0,3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47DE" w14:textId="77777777" w:rsidR="00E06EB8" w:rsidRPr="00E06EB8" w:rsidRDefault="00E06EB8" w:rsidP="00C67395">
            <w:pPr>
              <w:rPr>
                <w:lang w:val="en-US"/>
              </w:rPr>
            </w:pPr>
            <w:r w:rsidRPr="00E06EB8">
              <w:rPr>
                <w:lang w:val="en-US"/>
              </w:rPr>
              <w:t>Azimbaj Otarov, Igor Savin, Arseniy Zhogolev, Saken Duysekov</w:t>
            </w:r>
          </w:p>
        </w:tc>
      </w:tr>
      <w:tr w:rsidR="00E06EB8" w:rsidRPr="00E06EB8" w14:paraId="0642711F" w14:textId="77777777" w:rsidTr="00EC54A6">
        <w:trPr>
          <w:cantSplit/>
          <w:trHeight w:val="305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5A8C" w14:textId="77777777" w:rsidR="00E06EB8" w:rsidRPr="00E06EB8" w:rsidRDefault="00E06EB8" w:rsidP="00C67395">
            <w:pPr>
              <w:jc w:val="center"/>
              <w:rPr>
                <w:bCs/>
                <w:shd w:val="clear" w:color="auto" w:fill="FFFFFF"/>
                <w:lang w:val="kk-KZ"/>
              </w:rPr>
            </w:pPr>
            <w:r w:rsidRPr="00E06EB8">
              <w:rPr>
                <w:b/>
                <w:bCs/>
                <w:lang w:val="kk-KZ"/>
              </w:rPr>
              <w:t>Оқулық және оқу құралдары</w:t>
            </w:r>
          </w:p>
        </w:tc>
      </w:tr>
      <w:tr w:rsidR="00E06EB8" w:rsidRPr="002771A8" w14:paraId="77D3ED3C" w14:textId="77777777" w:rsidTr="00EC54A6">
        <w:trPr>
          <w:cantSplit/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77F2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55E8" w14:textId="77777777" w:rsidR="00E06EB8" w:rsidRPr="00E06EB8" w:rsidRDefault="00E06EB8" w:rsidP="00C67395">
            <w:pPr>
              <w:ind w:right="36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 xml:space="preserve">Су тасқындарының географиясы: оқу құралы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7AB4" w14:textId="77777777" w:rsidR="00E06EB8" w:rsidRPr="00E06EB8" w:rsidRDefault="00E06EB8" w:rsidP="00C67395">
            <w:pPr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0191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 xml:space="preserve">«Дарын» баспасы – 2025. – 191 б. ISBN 978-601-382-061-3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D7AB" w14:textId="77777777" w:rsidR="00E06EB8" w:rsidRPr="00E06EB8" w:rsidRDefault="00E06EB8" w:rsidP="00C67395">
            <w:pPr>
              <w:ind w:left="-102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191 (12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733D" w14:textId="77777777" w:rsidR="00E06EB8" w:rsidRPr="00E06EB8" w:rsidRDefault="00E06EB8" w:rsidP="00C67395">
            <w:pPr>
              <w:rPr>
                <w:lang w:val="kk-KZ"/>
              </w:rPr>
            </w:pPr>
            <w:r w:rsidRPr="00E06EB8">
              <w:rPr>
                <w:lang w:val="kk-KZ"/>
              </w:rPr>
              <w:t>Каймулдинова К.Д., Алиасқаров Д.Т., Усенов Н.Е., Исаков Е.Д.</w:t>
            </w:r>
          </w:p>
        </w:tc>
      </w:tr>
      <w:tr w:rsidR="00E06EB8" w:rsidRPr="002771A8" w14:paraId="44625505" w14:textId="77777777" w:rsidTr="00EC54A6">
        <w:trPr>
          <w:cantSplit/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FD3A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593D" w14:textId="77777777" w:rsidR="00E06EB8" w:rsidRPr="00E06EB8" w:rsidRDefault="00E06EB8" w:rsidP="00C67395">
            <w:pPr>
              <w:ind w:right="36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Географиялық білім берудегі геоақпараттық технологиялар мен ресурстар: электрондық оқу құралы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315B" w14:textId="77777777" w:rsidR="00E06EB8" w:rsidRPr="00E06EB8" w:rsidRDefault="00E06EB8" w:rsidP="00C67395">
            <w:pPr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электрондық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52BE" w14:textId="77777777" w:rsidR="00E06EB8" w:rsidRPr="00E06EB8" w:rsidRDefault="002771A8" w:rsidP="00C67395">
            <w:pPr>
              <w:jc w:val="both"/>
              <w:rPr>
                <w:lang w:val="kk-KZ"/>
              </w:rPr>
            </w:pPr>
            <w:hyperlink r:id="rId27" w:history="1">
              <w:r w:rsidR="00E06EB8" w:rsidRPr="00E06EB8">
                <w:rPr>
                  <w:color w:val="0000FF"/>
                  <w:u w:val="single"/>
                  <w:lang w:val="kk-KZ"/>
                </w:rPr>
                <w:t>https://giseducation.kz/</w:t>
              </w:r>
            </w:hyperlink>
            <w:r w:rsidR="00E06EB8" w:rsidRPr="00E06EB8">
              <w:rPr>
                <w:lang w:val="kk-KZ"/>
              </w:rPr>
              <w:t xml:space="preserve"> ISBN 978-601-353-195-3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FEF8" w14:textId="77777777" w:rsidR="00E06EB8" w:rsidRPr="00E06EB8" w:rsidRDefault="00E06EB8" w:rsidP="00C67395">
            <w:pPr>
              <w:ind w:left="-102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214 (13,4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2F8E" w14:textId="77777777" w:rsidR="00E06EB8" w:rsidRPr="00E06EB8" w:rsidRDefault="00E06EB8" w:rsidP="00C67395">
            <w:pPr>
              <w:rPr>
                <w:lang w:val="kk-KZ"/>
              </w:rPr>
            </w:pPr>
            <w:r w:rsidRPr="00E06EB8">
              <w:rPr>
                <w:lang w:val="kk-KZ"/>
              </w:rPr>
              <w:t>Каймулдинова К.Д., Алиасқаров Д.Т., Усенов Н.Е., Исаков Е.Д.</w:t>
            </w:r>
          </w:p>
        </w:tc>
      </w:tr>
      <w:tr w:rsidR="00E06EB8" w:rsidRPr="002771A8" w14:paraId="71787334" w14:textId="77777777" w:rsidTr="00EC54A6">
        <w:trPr>
          <w:cantSplit/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732B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DDA3" w14:textId="77777777" w:rsidR="00E06EB8" w:rsidRPr="00E06EB8" w:rsidRDefault="00E06EB8" w:rsidP="00C67395">
            <w:pPr>
              <w:ind w:right="36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Геоинформатика / Оқулық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85B7" w14:textId="77777777" w:rsidR="00E06EB8" w:rsidRPr="00E06EB8" w:rsidRDefault="00E06EB8" w:rsidP="00C67395">
            <w:pPr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8C9B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«ОНОН баспасы – 2022. – 198 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E8F5" w14:textId="77777777" w:rsidR="00E06EB8" w:rsidRPr="00E06EB8" w:rsidRDefault="00E06EB8" w:rsidP="00C67395">
            <w:pPr>
              <w:ind w:left="-102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214 (13,4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BFE4" w14:textId="77777777" w:rsidR="00E06EB8" w:rsidRPr="00E06EB8" w:rsidRDefault="00E06EB8" w:rsidP="00C67395">
            <w:pPr>
              <w:rPr>
                <w:lang w:val="kk-KZ"/>
              </w:rPr>
            </w:pPr>
            <w:r w:rsidRPr="00E06EB8">
              <w:rPr>
                <w:lang w:val="kk-KZ"/>
              </w:rPr>
              <w:t>Каймулдинова К.Д., Алиаскаров Д.Т.</w:t>
            </w:r>
          </w:p>
        </w:tc>
      </w:tr>
    </w:tbl>
    <w:p w14:paraId="5EB26F13" w14:textId="77777777" w:rsidR="002F4239" w:rsidRDefault="002F4239" w:rsidP="002F4239">
      <w:pPr>
        <w:rPr>
          <w:lang w:val="ru-RU"/>
        </w:rPr>
      </w:pPr>
    </w:p>
    <w:p w14:paraId="4BE11D37" w14:textId="79C6E7AA" w:rsidR="002F4239" w:rsidRPr="00C67395" w:rsidRDefault="002F4239" w:rsidP="002F4239">
      <w:pPr>
        <w:ind w:firstLine="567"/>
        <w:rPr>
          <w:rFonts w:eastAsia="Batang"/>
          <w:b/>
          <w:bCs/>
          <w:lang w:val="kk-KZ" w:eastAsia="ko-KR"/>
        </w:rPr>
      </w:pPr>
      <w:r w:rsidRPr="00C67395">
        <w:rPr>
          <w:rFonts w:eastAsia="Batang"/>
          <w:b/>
          <w:bCs/>
          <w:lang w:val="kk-KZ" w:eastAsia="ko-KR"/>
        </w:rPr>
        <w:t>Печать                                                      Ізденуші                                                                  Ш.У. Лайсханов</w:t>
      </w:r>
    </w:p>
    <w:p w14:paraId="162A9668" w14:textId="77777777" w:rsidR="002F4239" w:rsidRPr="00C67395" w:rsidRDefault="002F4239" w:rsidP="002F4239">
      <w:pPr>
        <w:ind w:left="567"/>
        <w:rPr>
          <w:rFonts w:eastAsia="Batang"/>
          <w:b/>
          <w:bCs/>
          <w:lang w:val="kk-KZ" w:eastAsia="ko-KR"/>
        </w:rPr>
      </w:pPr>
    </w:p>
    <w:p w14:paraId="7AD8DBEF" w14:textId="77777777" w:rsidR="002F4239" w:rsidRPr="00C67395" w:rsidRDefault="002F4239" w:rsidP="002F4239">
      <w:pPr>
        <w:ind w:left="567"/>
        <w:rPr>
          <w:rFonts w:eastAsia="Batang"/>
          <w:b/>
          <w:bCs/>
          <w:lang w:val="kk-KZ" w:eastAsia="ko-KR"/>
        </w:rPr>
      </w:pPr>
      <w:r w:rsidRPr="00C67395">
        <w:rPr>
          <w:rFonts w:eastAsia="Batang"/>
          <w:b/>
          <w:bCs/>
          <w:lang w:val="kk-KZ" w:eastAsia="ko-KR"/>
        </w:rPr>
        <w:t>«     » ____________ 2025 ж                   Ғалым хатшы                                                          Ш.М. Құлтаева</w:t>
      </w:r>
    </w:p>
    <w:p w14:paraId="31C41EDF" w14:textId="77777777" w:rsidR="002F4239" w:rsidRPr="002F4239" w:rsidRDefault="002F4239">
      <w:pPr>
        <w:rPr>
          <w:lang w:val="kk-KZ"/>
        </w:rPr>
      </w:pPr>
    </w:p>
    <w:tbl>
      <w:tblPr>
        <w:tblStyle w:val="5"/>
        <w:tblW w:w="147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418"/>
        <w:gridCol w:w="4564"/>
        <w:gridCol w:w="993"/>
        <w:gridCol w:w="3090"/>
      </w:tblGrid>
      <w:tr w:rsidR="00E06EB8" w:rsidRPr="002771A8" w14:paraId="0148A302" w14:textId="77777777" w:rsidTr="00EC54A6">
        <w:trPr>
          <w:cantSplit/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88F4" w14:textId="310F4483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C43E" w14:textId="77777777" w:rsidR="00E06EB8" w:rsidRPr="00E06EB8" w:rsidRDefault="00E06EB8" w:rsidP="00C67395">
            <w:pPr>
              <w:ind w:right="36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География: Атлас. Жалпы білім беретін мектептің 10-сыныбына арналған оқу құралы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62ED" w14:textId="77777777" w:rsidR="00E06EB8" w:rsidRPr="00E06EB8" w:rsidRDefault="00E06EB8" w:rsidP="00C67395">
            <w:pPr>
              <w:jc w:val="center"/>
              <w:rPr>
                <w:lang w:val="kk-KZ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0738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«Мектеп» баспасы. – 2021. – 48 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E98D" w14:textId="77777777" w:rsidR="00E06EB8" w:rsidRPr="00E06EB8" w:rsidRDefault="00E06EB8" w:rsidP="00C67395">
            <w:pPr>
              <w:ind w:left="-102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 xml:space="preserve">48 </w:t>
            </w:r>
          </w:p>
          <w:p w14:paraId="0E2CA9F5" w14:textId="77777777" w:rsidR="00E06EB8" w:rsidRPr="00E06EB8" w:rsidRDefault="00E06EB8" w:rsidP="00C67395">
            <w:pPr>
              <w:ind w:left="-102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(6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C669" w14:textId="77777777" w:rsidR="00E06EB8" w:rsidRPr="00E06EB8" w:rsidRDefault="00E06EB8" w:rsidP="00C67395">
            <w:pPr>
              <w:rPr>
                <w:lang w:val="kk-KZ"/>
              </w:rPr>
            </w:pPr>
            <w:r w:rsidRPr="00E06EB8">
              <w:rPr>
                <w:lang w:val="kk-KZ"/>
              </w:rPr>
              <w:t>Каймулдинова К.Д., Алиаскаров Д.Т.</w:t>
            </w:r>
          </w:p>
        </w:tc>
      </w:tr>
      <w:tr w:rsidR="00E06EB8" w:rsidRPr="00E06EB8" w14:paraId="65A4F6A1" w14:textId="77777777" w:rsidTr="00EC54A6">
        <w:trPr>
          <w:cantSplit/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36AD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7879" w14:textId="77777777" w:rsidR="00E06EB8" w:rsidRPr="00E06EB8" w:rsidRDefault="00E06EB8" w:rsidP="00C67395">
            <w:pPr>
              <w:ind w:right="36"/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 xml:space="preserve">Географияны оқыту әдістемесі/ Оқу құралы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6EEE" w14:textId="77777777" w:rsidR="00E06EB8" w:rsidRPr="00E06EB8" w:rsidRDefault="00E06EB8" w:rsidP="00C67395">
            <w:pPr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8A69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«Қыздар университеті» баспасы. – 2019. – 214 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B1FC" w14:textId="77777777" w:rsidR="00E06EB8" w:rsidRPr="00E06EB8" w:rsidRDefault="00E06EB8" w:rsidP="00C67395">
            <w:pPr>
              <w:ind w:left="-102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214 (13,4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1A91" w14:textId="77777777" w:rsidR="00E06EB8" w:rsidRPr="00E06EB8" w:rsidRDefault="00E06EB8" w:rsidP="00C67395">
            <w:pPr>
              <w:rPr>
                <w:lang w:val="kk-KZ"/>
              </w:rPr>
            </w:pPr>
            <w:r w:rsidRPr="00E06EB8">
              <w:rPr>
                <w:lang w:val="kk-KZ"/>
              </w:rPr>
              <w:t>Тлеубергенова К.А.</w:t>
            </w:r>
          </w:p>
        </w:tc>
      </w:tr>
      <w:tr w:rsidR="00E06EB8" w:rsidRPr="00E06EB8" w14:paraId="07D5C416" w14:textId="77777777" w:rsidTr="00EC54A6">
        <w:trPr>
          <w:cantSplit/>
          <w:trHeight w:val="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630C" w14:textId="77777777" w:rsidR="00E06EB8" w:rsidRPr="00E06EB8" w:rsidRDefault="00E06EB8" w:rsidP="00C67395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contextualSpacing/>
              <w:rPr>
                <w:rFonts w:ascii="Calibri" w:eastAsia="Calibri" w:hAnsi="Calibri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6DB2" w14:textId="77777777" w:rsidR="00E06EB8" w:rsidRPr="00E06EB8" w:rsidRDefault="00E06EB8" w:rsidP="00C67395">
            <w:pPr>
              <w:jc w:val="both"/>
              <w:rPr>
                <w:lang w:val="kk-KZ"/>
              </w:rPr>
            </w:pPr>
            <w:r w:rsidRPr="00E06EB8">
              <w:rPr>
                <w:lang w:val="kk-KZ"/>
              </w:rPr>
              <w:t>ТМД-ның эканомикалық және әлеуметтік географиясы/ Оқу құралы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1132" w14:textId="77777777" w:rsidR="00E06EB8" w:rsidRPr="00E06EB8" w:rsidRDefault="00E06EB8" w:rsidP="00C67395">
            <w:pPr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баспа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623C" w14:textId="77777777" w:rsidR="00E06EB8" w:rsidRPr="00E06EB8" w:rsidRDefault="00E06EB8" w:rsidP="00C67395">
            <w:pPr>
              <w:jc w:val="both"/>
              <w:rPr>
                <w:bCs/>
                <w:shd w:val="clear" w:color="auto" w:fill="FFFFFF"/>
                <w:lang w:val="kk-KZ"/>
              </w:rPr>
            </w:pPr>
            <w:r w:rsidRPr="00E06EB8">
              <w:rPr>
                <w:lang w:val="kk-KZ"/>
              </w:rPr>
              <w:t>Қыздар университеті» баспасы. – 2019. – 162 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850B" w14:textId="77777777" w:rsidR="00E06EB8" w:rsidRPr="00E06EB8" w:rsidRDefault="00E06EB8" w:rsidP="00C67395">
            <w:pPr>
              <w:ind w:left="-102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162</w:t>
            </w:r>
          </w:p>
          <w:p w14:paraId="53A0CA8A" w14:textId="77777777" w:rsidR="00E06EB8" w:rsidRPr="00E06EB8" w:rsidRDefault="00E06EB8" w:rsidP="00C67395">
            <w:pPr>
              <w:ind w:left="-102"/>
              <w:jc w:val="center"/>
              <w:rPr>
                <w:lang w:val="kk-KZ"/>
              </w:rPr>
            </w:pPr>
            <w:r w:rsidRPr="00E06EB8">
              <w:rPr>
                <w:lang w:val="kk-KZ"/>
              </w:rPr>
              <w:t>(10,1 б.т.)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FE47" w14:textId="77777777" w:rsidR="00E06EB8" w:rsidRPr="00E06EB8" w:rsidRDefault="00E06EB8" w:rsidP="00C67395">
            <w:pPr>
              <w:rPr>
                <w:lang w:val="kk-KZ"/>
              </w:rPr>
            </w:pPr>
            <w:r w:rsidRPr="00E06EB8">
              <w:rPr>
                <w:lang w:val="kk-KZ"/>
              </w:rPr>
              <w:t>Карменова Н.Н.</w:t>
            </w:r>
          </w:p>
        </w:tc>
      </w:tr>
    </w:tbl>
    <w:p w14:paraId="2ED02EC0" w14:textId="77777777" w:rsidR="00E06EB8" w:rsidRPr="00E06EB8" w:rsidRDefault="00E06EB8" w:rsidP="00C67395">
      <w:pPr>
        <w:rPr>
          <w:sz w:val="28"/>
          <w:szCs w:val="28"/>
          <w:lang w:val="kk-KZ" w:eastAsia="ru-RU"/>
        </w:rPr>
      </w:pPr>
    </w:p>
    <w:p w14:paraId="039E3C6B" w14:textId="77777777" w:rsidR="00E06EB8" w:rsidRPr="002F4239" w:rsidRDefault="00E06EB8" w:rsidP="00C67395">
      <w:pPr>
        <w:ind w:firstLine="567"/>
        <w:rPr>
          <w:rFonts w:eastAsia="Batang"/>
          <w:b/>
          <w:bCs/>
          <w:lang w:val="kk-KZ" w:eastAsia="ko-KR"/>
        </w:rPr>
      </w:pPr>
      <w:r w:rsidRPr="002F4239">
        <w:rPr>
          <w:rFonts w:eastAsia="Batang"/>
          <w:b/>
          <w:bCs/>
          <w:lang w:val="kk-KZ" w:eastAsia="ko-KR"/>
        </w:rPr>
        <w:t>Печать                                                      Ізденуші                                                                  Ш.У. Лайсханов</w:t>
      </w:r>
    </w:p>
    <w:p w14:paraId="68807EFB" w14:textId="77777777" w:rsidR="00E06EB8" w:rsidRPr="002F4239" w:rsidRDefault="00E06EB8" w:rsidP="00C67395">
      <w:pPr>
        <w:ind w:left="567"/>
        <w:rPr>
          <w:rFonts w:eastAsia="Batang"/>
          <w:b/>
          <w:bCs/>
          <w:lang w:val="kk-KZ" w:eastAsia="ko-KR"/>
        </w:rPr>
      </w:pPr>
    </w:p>
    <w:p w14:paraId="2494402C" w14:textId="000FBCA2" w:rsidR="00E06EB8" w:rsidRPr="002F4239" w:rsidRDefault="00E06EB8" w:rsidP="00C67395">
      <w:pPr>
        <w:ind w:left="567"/>
        <w:rPr>
          <w:rFonts w:eastAsia="Batang"/>
          <w:b/>
          <w:bCs/>
          <w:lang w:val="kk-KZ" w:eastAsia="ko-KR"/>
        </w:rPr>
      </w:pPr>
      <w:r w:rsidRPr="002F4239">
        <w:rPr>
          <w:rFonts w:eastAsia="Batang"/>
          <w:b/>
          <w:bCs/>
          <w:lang w:val="kk-KZ" w:eastAsia="ko-KR"/>
        </w:rPr>
        <w:t>«     » ___________</w:t>
      </w:r>
      <w:r w:rsidR="00500062" w:rsidRPr="002F4239">
        <w:rPr>
          <w:rFonts w:eastAsia="Batang"/>
          <w:b/>
          <w:bCs/>
          <w:lang w:val="kk-KZ" w:eastAsia="ko-KR"/>
        </w:rPr>
        <w:t>_ 2025 ж                   Ғ</w:t>
      </w:r>
      <w:r w:rsidRPr="002F4239">
        <w:rPr>
          <w:rFonts w:eastAsia="Batang"/>
          <w:b/>
          <w:bCs/>
          <w:lang w:val="kk-KZ" w:eastAsia="ko-KR"/>
        </w:rPr>
        <w:t xml:space="preserve">алым хатшы                                               </w:t>
      </w:r>
      <w:r w:rsidR="00500062" w:rsidRPr="002F4239">
        <w:rPr>
          <w:rFonts w:eastAsia="Batang"/>
          <w:b/>
          <w:bCs/>
          <w:lang w:val="kk-KZ" w:eastAsia="ko-KR"/>
        </w:rPr>
        <w:t xml:space="preserve">           Ш.М. Құлтаева</w:t>
      </w:r>
    </w:p>
    <w:p w14:paraId="666E9B6B" w14:textId="77777777" w:rsidR="00E06EB8" w:rsidRPr="00E06EB8" w:rsidRDefault="00E06EB8" w:rsidP="00C67395">
      <w:pPr>
        <w:rPr>
          <w:b/>
          <w:lang w:val="kk-KZ" w:eastAsia="ru-RU"/>
        </w:rPr>
      </w:pPr>
    </w:p>
    <w:p w14:paraId="6A99701D" w14:textId="77777777" w:rsidR="00216103" w:rsidRPr="00216103" w:rsidRDefault="00216103" w:rsidP="00C67395">
      <w:pPr>
        <w:rPr>
          <w:b/>
          <w:lang w:val="kk-KZ" w:eastAsia="ru-RU"/>
        </w:rPr>
      </w:pPr>
    </w:p>
    <w:p w14:paraId="27A3ED7A" w14:textId="77777777" w:rsidR="00216103" w:rsidRDefault="00216103" w:rsidP="00C67395">
      <w:pPr>
        <w:pStyle w:val="a5"/>
        <w:ind w:left="567" w:firstLine="153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82A1ACB" w14:textId="77777777" w:rsidR="00216103" w:rsidRPr="00216103" w:rsidRDefault="00216103" w:rsidP="00C67395">
      <w:pPr>
        <w:pStyle w:val="a5"/>
        <w:ind w:left="567" w:firstLine="153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BD8EA22" w14:textId="77777777" w:rsidR="00216103" w:rsidRDefault="00216103" w:rsidP="00C67395">
      <w:pPr>
        <w:keepNext/>
        <w:jc w:val="center"/>
        <w:outlineLvl w:val="1"/>
        <w:rPr>
          <w:b/>
          <w:lang w:val="kk-KZ" w:eastAsia="ru-RU"/>
        </w:rPr>
      </w:pPr>
    </w:p>
    <w:sectPr w:rsidR="00216103" w:rsidSect="007F029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28CB"/>
    <w:multiLevelType w:val="hybridMultilevel"/>
    <w:tmpl w:val="9A785FF4"/>
    <w:lvl w:ilvl="0" w:tplc="E3E20CC0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54D5E91"/>
    <w:multiLevelType w:val="hybridMultilevel"/>
    <w:tmpl w:val="6F72FEB6"/>
    <w:lvl w:ilvl="0" w:tplc="77E05E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3CC9C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2A09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64E4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AA1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3A9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46D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C6C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D032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238BD"/>
    <w:multiLevelType w:val="hybridMultilevel"/>
    <w:tmpl w:val="25B4C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20AC4"/>
    <w:multiLevelType w:val="hybridMultilevel"/>
    <w:tmpl w:val="45D0D0F6"/>
    <w:lvl w:ilvl="0" w:tplc="4FB2B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92F01E" w:tentative="1">
      <w:start w:val="1"/>
      <w:numFmt w:val="lowerLetter"/>
      <w:lvlText w:val="%2."/>
      <w:lvlJc w:val="left"/>
      <w:pPr>
        <w:ind w:left="1440" w:hanging="360"/>
      </w:pPr>
    </w:lvl>
    <w:lvl w:ilvl="2" w:tplc="3CB68BB0" w:tentative="1">
      <w:start w:val="1"/>
      <w:numFmt w:val="lowerRoman"/>
      <w:lvlText w:val="%3."/>
      <w:lvlJc w:val="right"/>
      <w:pPr>
        <w:ind w:left="2160" w:hanging="180"/>
      </w:pPr>
    </w:lvl>
    <w:lvl w:ilvl="3" w:tplc="42C27394" w:tentative="1">
      <w:start w:val="1"/>
      <w:numFmt w:val="decimal"/>
      <w:lvlText w:val="%4."/>
      <w:lvlJc w:val="left"/>
      <w:pPr>
        <w:ind w:left="2880" w:hanging="360"/>
      </w:pPr>
    </w:lvl>
    <w:lvl w:ilvl="4" w:tplc="93443332" w:tentative="1">
      <w:start w:val="1"/>
      <w:numFmt w:val="lowerLetter"/>
      <w:lvlText w:val="%5."/>
      <w:lvlJc w:val="left"/>
      <w:pPr>
        <w:ind w:left="3600" w:hanging="360"/>
      </w:pPr>
    </w:lvl>
    <w:lvl w:ilvl="5" w:tplc="8690D49A" w:tentative="1">
      <w:start w:val="1"/>
      <w:numFmt w:val="lowerRoman"/>
      <w:lvlText w:val="%6."/>
      <w:lvlJc w:val="right"/>
      <w:pPr>
        <w:ind w:left="4320" w:hanging="180"/>
      </w:pPr>
    </w:lvl>
    <w:lvl w:ilvl="6" w:tplc="AF8E9126" w:tentative="1">
      <w:start w:val="1"/>
      <w:numFmt w:val="decimal"/>
      <w:lvlText w:val="%7."/>
      <w:lvlJc w:val="left"/>
      <w:pPr>
        <w:ind w:left="5040" w:hanging="360"/>
      </w:pPr>
    </w:lvl>
    <w:lvl w:ilvl="7" w:tplc="F0FEFCA4" w:tentative="1">
      <w:start w:val="1"/>
      <w:numFmt w:val="lowerLetter"/>
      <w:lvlText w:val="%8."/>
      <w:lvlJc w:val="left"/>
      <w:pPr>
        <w:ind w:left="5760" w:hanging="360"/>
      </w:pPr>
    </w:lvl>
    <w:lvl w:ilvl="8" w:tplc="D512A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E274D"/>
    <w:multiLevelType w:val="hybridMultilevel"/>
    <w:tmpl w:val="CC00BACC"/>
    <w:lvl w:ilvl="0" w:tplc="D2EA0A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81E4C"/>
    <w:multiLevelType w:val="hybridMultilevel"/>
    <w:tmpl w:val="16D8B364"/>
    <w:lvl w:ilvl="0" w:tplc="77A6B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245D9C" w:tentative="1">
      <w:start w:val="1"/>
      <w:numFmt w:val="lowerLetter"/>
      <w:lvlText w:val="%2."/>
      <w:lvlJc w:val="left"/>
      <w:pPr>
        <w:ind w:left="1440" w:hanging="360"/>
      </w:pPr>
    </w:lvl>
    <w:lvl w:ilvl="2" w:tplc="B300ABEC" w:tentative="1">
      <w:start w:val="1"/>
      <w:numFmt w:val="lowerRoman"/>
      <w:lvlText w:val="%3."/>
      <w:lvlJc w:val="right"/>
      <w:pPr>
        <w:ind w:left="2160" w:hanging="180"/>
      </w:pPr>
    </w:lvl>
    <w:lvl w:ilvl="3" w:tplc="069833C4" w:tentative="1">
      <w:start w:val="1"/>
      <w:numFmt w:val="decimal"/>
      <w:lvlText w:val="%4."/>
      <w:lvlJc w:val="left"/>
      <w:pPr>
        <w:ind w:left="2880" w:hanging="360"/>
      </w:pPr>
    </w:lvl>
    <w:lvl w:ilvl="4" w:tplc="57EA2302" w:tentative="1">
      <w:start w:val="1"/>
      <w:numFmt w:val="lowerLetter"/>
      <w:lvlText w:val="%5."/>
      <w:lvlJc w:val="left"/>
      <w:pPr>
        <w:ind w:left="3600" w:hanging="360"/>
      </w:pPr>
    </w:lvl>
    <w:lvl w:ilvl="5" w:tplc="5866B6FC" w:tentative="1">
      <w:start w:val="1"/>
      <w:numFmt w:val="lowerRoman"/>
      <w:lvlText w:val="%6."/>
      <w:lvlJc w:val="right"/>
      <w:pPr>
        <w:ind w:left="4320" w:hanging="180"/>
      </w:pPr>
    </w:lvl>
    <w:lvl w:ilvl="6" w:tplc="4FD4D1F6" w:tentative="1">
      <w:start w:val="1"/>
      <w:numFmt w:val="decimal"/>
      <w:lvlText w:val="%7."/>
      <w:lvlJc w:val="left"/>
      <w:pPr>
        <w:ind w:left="5040" w:hanging="360"/>
      </w:pPr>
    </w:lvl>
    <w:lvl w:ilvl="7" w:tplc="6422DC50" w:tentative="1">
      <w:start w:val="1"/>
      <w:numFmt w:val="lowerLetter"/>
      <w:lvlText w:val="%8."/>
      <w:lvlJc w:val="left"/>
      <w:pPr>
        <w:ind w:left="5760" w:hanging="360"/>
      </w:pPr>
    </w:lvl>
    <w:lvl w:ilvl="8" w:tplc="9ED015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777FD"/>
    <w:multiLevelType w:val="hybridMultilevel"/>
    <w:tmpl w:val="902EBAAA"/>
    <w:lvl w:ilvl="0" w:tplc="8474C1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92130"/>
    <w:multiLevelType w:val="hybridMultilevel"/>
    <w:tmpl w:val="928470A8"/>
    <w:lvl w:ilvl="0" w:tplc="13526D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A5AC9"/>
    <w:multiLevelType w:val="hybridMultilevel"/>
    <w:tmpl w:val="6E5426CC"/>
    <w:lvl w:ilvl="0" w:tplc="E7D8C97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65F7"/>
    <w:rsid w:val="00027ED3"/>
    <w:rsid w:val="00067DD4"/>
    <w:rsid w:val="000A6C67"/>
    <w:rsid w:val="000F696E"/>
    <w:rsid w:val="00117138"/>
    <w:rsid w:val="00122537"/>
    <w:rsid w:val="001617E0"/>
    <w:rsid w:val="00166AE4"/>
    <w:rsid w:val="00176835"/>
    <w:rsid w:val="00180C6F"/>
    <w:rsid w:val="001A532D"/>
    <w:rsid w:val="001C0DAF"/>
    <w:rsid w:val="001C5473"/>
    <w:rsid w:val="001D59AE"/>
    <w:rsid w:val="001E4538"/>
    <w:rsid w:val="001F3B13"/>
    <w:rsid w:val="001F6764"/>
    <w:rsid w:val="00201890"/>
    <w:rsid w:val="00216103"/>
    <w:rsid w:val="00217569"/>
    <w:rsid w:val="00220F77"/>
    <w:rsid w:val="0022409B"/>
    <w:rsid w:val="00235B02"/>
    <w:rsid w:val="0027592A"/>
    <w:rsid w:val="002771A8"/>
    <w:rsid w:val="00277A32"/>
    <w:rsid w:val="00286B7C"/>
    <w:rsid w:val="002A20C9"/>
    <w:rsid w:val="002B37A0"/>
    <w:rsid w:val="002F4239"/>
    <w:rsid w:val="00317637"/>
    <w:rsid w:val="003341AE"/>
    <w:rsid w:val="00382168"/>
    <w:rsid w:val="003D62FC"/>
    <w:rsid w:val="003D7B39"/>
    <w:rsid w:val="003E6A44"/>
    <w:rsid w:val="003F398A"/>
    <w:rsid w:val="00404F13"/>
    <w:rsid w:val="00407D12"/>
    <w:rsid w:val="004902AE"/>
    <w:rsid w:val="004B14B0"/>
    <w:rsid w:val="004B4F86"/>
    <w:rsid w:val="004C0133"/>
    <w:rsid w:val="004F7F0E"/>
    <w:rsid w:val="00500062"/>
    <w:rsid w:val="00511A09"/>
    <w:rsid w:val="00542D77"/>
    <w:rsid w:val="00571969"/>
    <w:rsid w:val="00573A9D"/>
    <w:rsid w:val="0057741F"/>
    <w:rsid w:val="00582FC0"/>
    <w:rsid w:val="005A40EE"/>
    <w:rsid w:val="005A7029"/>
    <w:rsid w:val="005B59BB"/>
    <w:rsid w:val="005D30D1"/>
    <w:rsid w:val="005E025D"/>
    <w:rsid w:val="00602D31"/>
    <w:rsid w:val="00603D0E"/>
    <w:rsid w:val="00617056"/>
    <w:rsid w:val="006276A0"/>
    <w:rsid w:val="00641C44"/>
    <w:rsid w:val="0064226E"/>
    <w:rsid w:val="00664771"/>
    <w:rsid w:val="00680ED0"/>
    <w:rsid w:val="00686BC2"/>
    <w:rsid w:val="006D0A33"/>
    <w:rsid w:val="00701379"/>
    <w:rsid w:val="00702582"/>
    <w:rsid w:val="00735374"/>
    <w:rsid w:val="00751C40"/>
    <w:rsid w:val="00793419"/>
    <w:rsid w:val="007D172E"/>
    <w:rsid w:val="007D3169"/>
    <w:rsid w:val="007D5781"/>
    <w:rsid w:val="007D7D17"/>
    <w:rsid w:val="007F0290"/>
    <w:rsid w:val="007F5A93"/>
    <w:rsid w:val="00805CB6"/>
    <w:rsid w:val="00822D53"/>
    <w:rsid w:val="00876D5C"/>
    <w:rsid w:val="00876DBB"/>
    <w:rsid w:val="0093361B"/>
    <w:rsid w:val="00942EE5"/>
    <w:rsid w:val="009550F5"/>
    <w:rsid w:val="00973950"/>
    <w:rsid w:val="00985FAD"/>
    <w:rsid w:val="00996661"/>
    <w:rsid w:val="009E0B2D"/>
    <w:rsid w:val="00A156B1"/>
    <w:rsid w:val="00A505A0"/>
    <w:rsid w:val="00A65549"/>
    <w:rsid w:val="00A77B3E"/>
    <w:rsid w:val="00AB207F"/>
    <w:rsid w:val="00AD0A4A"/>
    <w:rsid w:val="00AE0ED0"/>
    <w:rsid w:val="00B04E08"/>
    <w:rsid w:val="00B15498"/>
    <w:rsid w:val="00B22548"/>
    <w:rsid w:val="00B33E31"/>
    <w:rsid w:val="00B54F48"/>
    <w:rsid w:val="00B62E15"/>
    <w:rsid w:val="00B70B4E"/>
    <w:rsid w:val="00BA2B5E"/>
    <w:rsid w:val="00BA41C2"/>
    <w:rsid w:val="00BA79C6"/>
    <w:rsid w:val="00BD5373"/>
    <w:rsid w:val="00BE0C17"/>
    <w:rsid w:val="00C2724A"/>
    <w:rsid w:val="00C31421"/>
    <w:rsid w:val="00C6465F"/>
    <w:rsid w:val="00C67395"/>
    <w:rsid w:val="00C91201"/>
    <w:rsid w:val="00CA020F"/>
    <w:rsid w:val="00CA2A55"/>
    <w:rsid w:val="00CB62C9"/>
    <w:rsid w:val="00D1320E"/>
    <w:rsid w:val="00D133EA"/>
    <w:rsid w:val="00D2091D"/>
    <w:rsid w:val="00D75341"/>
    <w:rsid w:val="00D91D7A"/>
    <w:rsid w:val="00DA1EA3"/>
    <w:rsid w:val="00DB0C9A"/>
    <w:rsid w:val="00DB3062"/>
    <w:rsid w:val="00DB434D"/>
    <w:rsid w:val="00DC287B"/>
    <w:rsid w:val="00DC7023"/>
    <w:rsid w:val="00DC7153"/>
    <w:rsid w:val="00DF3F7C"/>
    <w:rsid w:val="00E030EE"/>
    <w:rsid w:val="00E06EB8"/>
    <w:rsid w:val="00E374E9"/>
    <w:rsid w:val="00E6056D"/>
    <w:rsid w:val="00E94596"/>
    <w:rsid w:val="00E97C34"/>
    <w:rsid w:val="00EC54A6"/>
    <w:rsid w:val="00EE4491"/>
    <w:rsid w:val="00EE67CE"/>
    <w:rsid w:val="00EE7429"/>
    <w:rsid w:val="00EF566E"/>
    <w:rsid w:val="00F03D83"/>
    <w:rsid w:val="00F124EB"/>
    <w:rsid w:val="00F16548"/>
    <w:rsid w:val="00F60ADF"/>
    <w:rsid w:val="00F64DED"/>
    <w:rsid w:val="00F90271"/>
    <w:rsid w:val="00FB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98D3C"/>
  <w15:docId w15:val="{616A24B8-BE34-4A01-A6EA-FE24044F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DAF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B5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735374"/>
    <w:pPr>
      <w:spacing w:before="240" w:after="60"/>
      <w:outlineLvl w:val="6"/>
    </w:pPr>
    <w:rPr>
      <w:rFonts w:ascii="Calibri" w:hAnsi="Calibri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2B5E"/>
    <w:pPr>
      <w:ind w:left="426"/>
      <w:jc w:val="center"/>
    </w:pPr>
    <w:rPr>
      <w:rFonts w:eastAsia="Batang"/>
      <w:b/>
      <w:sz w:val="28"/>
      <w:szCs w:val="20"/>
      <w:lang w:val="ru-RU" w:eastAsia="ko-KR"/>
    </w:rPr>
  </w:style>
  <w:style w:type="character" w:customStyle="1" w:styleId="a4">
    <w:name w:val="Заголовок Знак"/>
    <w:link w:val="a3"/>
    <w:rsid w:val="00BA2B5E"/>
    <w:rPr>
      <w:rFonts w:eastAsia="Batang"/>
      <w:b/>
      <w:sz w:val="28"/>
      <w:lang w:val="ru-RU" w:eastAsia="ko-KR" w:bidi="ar-SA"/>
    </w:rPr>
  </w:style>
  <w:style w:type="paragraph" w:styleId="a5">
    <w:name w:val="No Spacing"/>
    <w:link w:val="a6"/>
    <w:uiPriority w:val="1"/>
    <w:qFormat/>
    <w:rsid w:val="00F64DED"/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7">
    <w:name w:val="Table Grid"/>
    <w:basedOn w:val="a1"/>
    <w:uiPriority w:val="39"/>
    <w:rsid w:val="00F64DED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4B14B0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0">
    <w:name w:val="a6"/>
    <w:basedOn w:val="a"/>
    <w:next w:val="a3"/>
    <w:qFormat/>
    <w:rsid w:val="00511A09"/>
    <w:pPr>
      <w:ind w:left="426"/>
      <w:jc w:val="center"/>
    </w:pPr>
    <w:rPr>
      <w:rFonts w:eastAsia="Batang"/>
      <w:b/>
      <w:sz w:val="28"/>
      <w:szCs w:val="20"/>
      <w:lang w:val="ru-RU" w:eastAsia="ko-KR"/>
    </w:rPr>
  </w:style>
  <w:style w:type="paragraph" w:styleId="a8">
    <w:name w:val="List Paragraph"/>
    <w:aliases w:val="маркированный"/>
    <w:basedOn w:val="a"/>
    <w:link w:val="a9"/>
    <w:uiPriority w:val="34"/>
    <w:qFormat/>
    <w:rsid w:val="00317637"/>
    <w:pPr>
      <w:ind w:left="720"/>
      <w:contextualSpacing/>
    </w:pPr>
    <w:rPr>
      <w:rFonts w:eastAsia="Batang"/>
      <w:lang w:val="x-none" w:eastAsia="x-none"/>
    </w:rPr>
  </w:style>
  <w:style w:type="character" w:customStyle="1" w:styleId="a9">
    <w:name w:val="Абзац списка Знак"/>
    <w:aliases w:val="маркированный Знак"/>
    <w:link w:val="a8"/>
    <w:uiPriority w:val="34"/>
    <w:locked/>
    <w:rsid w:val="00317637"/>
    <w:rPr>
      <w:rFonts w:eastAsia="Batang"/>
      <w:sz w:val="24"/>
      <w:szCs w:val="24"/>
      <w:lang w:val="x-none" w:eastAsia="x-none" w:bidi="ar-SA"/>
    </w:rPr>
  </w:style>
  <w:style w:type="paragraph" w:customStyle="1" w:styleId="Default">
    <w:name w:val="Default"/>
    <w:rsid w:val="00BE0C17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uiPriority w:val="9"/>
    <w:rsid w:val="00735374"/>
    <w:rPr>
      <w:rFonts w:ascii="Calibri" w:hAnsi="Calibri"/>
      <w:sz w:val="24"/>
      <w:szCs w:val="24"/>
      <w:lang w:val="ru-RU" w:eastAsia="ru-RU"/>
    </w:rPr>
  </w:style>
  <w:style w:type="paragraph" w:customStyle="1" w:styleId="aa">
    <w:basedOn w:val="a"/>
    <w:next w:val="a3"/>
    <w:link w:val="ab"/>
    <w:qFormat/>
    <w:rsid w:val="00735374"/>
    <w:pPr>
      <w:ind w:left="426"/>
      <w:jc w:val="center"/>
    </w:pPr>
    <w:rPr>
      <w:b/>
      <w:sz w:val="28"/>
      <w:szCs w:val="20"/>
      <w:lang w:val="ru-RU" w:eastAsia="ko-KR"/>
    </w:rPr>
  </w:style>
  <w:style w:type="character" w:customStyle="1" w:styleId="ab">
    <w:name w:val="Название Знак"/>
    <w:link w:val="aa"/>
    <w:rsid w:val="00735374"/>
    <w:rPr>
      <w:b/>
      <w:sz w:val="28"/>
      <w:lang w:val="ru-RU" w:eastAsia="ko-KR" w:bidi="ar-SA"/>
    </w:rPr>
  </w:style>
  <w:style w:type="character" w:customStyle="1" w:styleId="a6">
    <w:name w:val="Без интервала Знак"/>
    <w:link w:val="a5"/>
    <w:uiPriority w:val="1"/>
    <w:rsid w:val="00735374"/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c">
    <w:name w:val="Hyperlink"/>
    <w:basedOn w:val="a0"/>
    <w:uiPriority w:val="99"/>
    <w:unhideWhenUsed/>
    <w:rsid w:val="003D7B3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5B59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5B59BB"/>
  </w:style>
  <w:style w:type="paragraph" w:styleId="ad">
    <w:name w:val="Block Text"/>
    <w:basedOn w:val="a"/>
    <w:unhideWhenUsed/>
    <w:rsid w:val="005B59BB"/>
    <w:pPr>
      <w:ind w:left="-108" w:right="-109"/>
      <w:jc w:val="center"/>
    </w:pPr>
    <w:rPr>
      <w:sz w:val="21"/>
      <w:szCs w:val="20"/>
      <w:lang w:val="ru-RU" w:eastAsia="ru-RU"/>
    </w:rPr>
  </w:style>
  <w:style w:type="table" w:customStyle="1" w:styleId="10">
    <w:name w:val="Сетка таблицы1"/>
    <w:basedOn w:val="a1"/>
    <w:next w:val="a7"/>
    <w:rsid w:val="005B59B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5B59BB"/>
    <w:rPr>
      <w:b/>
      <w:bCs/>
    </w:rPr>
  </w:style>
  <w:style w:type="character" w:styleId="af">
    <w:name w:val="Emphasis"/>
    <w:basedOn w:val="a0"/>
    <w:qFormat/>
    <w:rsid w:val="005B59BB"/>
    <w:rPr>
      <w:i/>
      <w:iCs/>
    </w:rPr>
  </w:style>
  <w:style w:type="paragraph" w:styleId="af0">
    <w:name w:val="header"/>
    <w:basedOn w:val="a"/>
    <w:link w:val="af1"/>
    <w:uiPriority w:val="99"/>
    <w:unhideWhenUsed/>
    <w:rsid w:val="005B59BB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5B59BB"/>
    <w:rPr>
      <w:sz w:val="24"/>
      <w:szCs w:val="24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5B59BB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5B59BB"/>
    <w:rPr>
      <w:sz w:val="24"/>
      <w:szCs w:val="24"/>
      <w:lang w:val="ru-RU" w:eastAsia="ru-RU"/>
    </w:rPr>
  </w:style>
  <w:style w:type="paragraph" w:styleId="af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uiPriority w:val="1"/>
    <w:unhideWhenUsed/>
    <w:qFormat/>
    <w:rsid w:val="005B59BB"/>
    <w:pPr>
      <w:spacing w:before="100" w:beforeAutospacing="1" w:after="100" w:afterAutospacing="1"/>
    </w:pPr>
    <w:rPr>
      <w:lang w:val="ru-RU" w:eastAsia="ru-RU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5B59BB"/>
    <w:rPr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5B59BB"/>
    <w:rPr>
      <w:rFonts w:ascii="Segoe UI" w:hAnsi="Segoe UI" w:cs="Segoe UI"/>
      <w:sz w:val="18"/>
      <w:szCs w:val="18"/>
      <w:lang w:val="ru-RU"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59BB"/>
    <w:rPr>
      <w:rFonts w:ascii="Segoe UI" w:hAnsi="Segoe UI" w:cs="Segoe UI"/>
      <w:sz w:val="18"/>
      <w:szCs w:val="18"/>
      <w:lang w:val="ru-RU" w:eastAsia="ru-RU"/>
    </w:rPr>
  </w:style>
  <w:style w:type="character" w:styleId="af7">
    <w:name w:val="FollowedHyperlink"/>
    <w:basedOn w:val="a0"/>
    <w:uiPriority w:val="99"/>
    <w:semiHidden/>
    <w:unhideWhenUsed/>
    <w:rsid w:val="005B59BB"/>
    <w:rPr>
      <w:color w:val="954F72" w:themeColor="followed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5B59BB"/>
  </w:style>
  <w:style w:type="table" w:customStyle="1" w:styleId="22">
    <w:name w:val="Сетка таблицы2"/>
    <w:basedOn w:val="a1"/>
    <w:next w:val="a7"/>
    <w:rsid w:val="005B59B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rsid w:val="0021610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216103"/>
  </w:style>
  <w:style w:type="table" w:customStyle="1" w:styleId="4">
    <w:name w:val="Сетка таблицы4"/>
    <w:basedOn w:val="a1"/>
    <w:next w:val="a7"/>
    <w:rsid w:val="0021610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E06EB8"/>
  </w:style>
  <w:style w:type="table" w:customStyle="1" w:styleId="5">
    <w:name w:val="Сетка таблицы5"/>
    <w:basedOn w:val="a1"/>
    <w:next w:val="a7"/>
    <w:rsid w:val="00E06EB8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3894/ijirss.v7i2.2668" TargetMode="External"/><Relationship Id="rId13" Type="http://schemas.openxmlformats.org/officeDocument/2006/relationships/hyperlink" Target="https://doi.org/10.18280/ijdne.180119" TargetMode="External"/><Relationship Id="rId18" Type="http://schemas.openxmlformats.org/officeDocument/2006/relationships/hyperlink" Target="https://doi.org/10.55764/2957-9856/2024-4-3-13.34" TargetMode="External"/><Relationship Id="rId26" Type="http://schemas.openxmlformats.org/officeDocument/2006/relationships/hyperlink" Target="https://doi.org/10.51889/2021-3.2077-6861.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37884/3-2023/06" TargetMode="External"/><Relationship Id="rId7" Type="http://schemas.openxmlformats.org/officeDocument/2006/relationships/hyperlink" Target="https://doi.org/10.3390/urbansci9010020" TargetMode="External"/><Relationship Id="rId12" Type="http://schemas.openxmlformats.org/officeDocument/2006/relationships/hyperlink" Target="https://doi.org/10.12911/22998993/155952" TargetMode="External"/><Relationship Id="rId17" Type="http://schemas.openxmlformats.org/officeDocument/2006/relationships/hyperlink" Target="https://doi.org/10.12911/22998993/132546" TargetMode="External"/><Relationship Id="rId25" Type="http://schemas.openxmlformats.org/officeDocument/2006/relationships/hyperlink" Target="https://doi.org/10.52081/bkaku.2022.v62.i3.1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844/ojbsci.2022.58.67" TargetMode="External"/><Relationship Id="rId20" Type="http://schemas.openxmlformats.org/officeDocument/2006/relationships/hyperlink" Target="https://doi.org/10.26577/JGEM.2024.v73.i2-0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.org/10.3897/jbgs.e143846" TargetMode="External"/><Relationship Id="rId11" Type="http://schemas.openxmlformats.org/officeDocument/2006/relationships/hyperlink" Target="https://doi.org/10.3390/su151914181" TargetMode="External"/><Relationship Id="rId24" Type="http://schemas.openxmlformats.org/officeDocument/2006/relationships/hyperlink" Target="https://doi.org/10.51889.7770.2022.26.80.008" TargetMode="External"/><Relationship Id="rId5" Type="http://schemas.openxmlformats.org/officeDocument/2006/relationships/hyperlink" Target="https://orcid.org/0000-0002-3353-9681" TargetMode="External"/><Relationship Id="rId15" Type="http://schemas.openxmlformats.org/officeDocument/2006/relationships/hyperlink" Target="https://doi.org/10.30892/gtg.41234-868" TargetMode="External"/><Relationship Id="rId23" Type="http://schemas.openxmlformats.org/officeDocument/2006/relationships/hyperlink" Target="https://doi.org/10.26577/JES.2023.v75.i2.01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i.org/10.3390/su16052144" TargetMode="External"/><Relationship Id="rId19" Type="http://schemas.openxmlformats.org/officeDocument/2006/relationships/hyperlink" Target="https://doi.org/10.55764/2957-9856/2024-2-52-63.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10382046.2024.2380173" TargetMode="External"/><Relationship Id="rId14" Type="http://schemas.openxmlformats.org/officeDocument/2006/relationships/hyperlink" Target="https://doi.org/10.3844/ojbsci.2022.323.332" TargetMode="External"/><Relationship Id="rId22" Type="http://schemas.openxmlformats.org/officeDocument/2006/relationships/hyperlink" Target="https://doi.org/10.26577/JGEM.2023.v69.i2.02" TargetMode="External"/><Relationship Id="rId27" Type="http://schemas.openxmlformats.org/officeDocument/2006/relationships/hyperlink" Target="https://giseducatio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3478</Words>
  <Characters>19828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Енилик</dc:creator>
  <cp:lastModifiedBy>Shakhislam</cp:lastModifiedBy>
  <cp:revision>4</cp:revision>
  <dcterms:created xsi:type="dcterms:W3CDTF">2025-03-27T17:05:00Z</dcterms:created>
  <dcterms:modified xsi:type="dcterms:W3CDTF">2025-03-27T19:07:00Z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d4a49444aaf1bcc40c1460f9d5fe1fdf80e2b452662f8a426237ad1a49d9bde9</vt:lpwstr>
  </property>
</Properties>
</file>